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74108" w14:textId="6D5BEAC3" w:rsidR="008F005B" w:rsidRDefault="00E761C0" w:rsidP="008F005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F005B">
        <w:rPr>
          <w:rFonts w:ascii="Times New Roman" w:hAnsi="Times New Roman" w:cs="Times New Roman"/>
          <w:b/>
          <w:bCs/>
          <w:sz w:val="26"/>
          <w:szCs w:val="26"/>
        </w:rPr>
        <w:t>Отчет</w:t>
      </w:r>
    </w:p>
    <w:p w14:paraId="74CC5788" w14:textId="48924E42" w:rsidR="00E761C0" w:rsidRDefault="00E761C0" w:rsidP="008F005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F005B">
        <w:rPr>
          <w:rFonts w:ascii="Times New Roman" w:hAnsi="Times New Roman" w:cs="Times New Roman"/>
          <w:b/>
          <w:bCs/>
          <w:sz w:val="26"/>
          <w:szCs w:val="26"/>
        </w:rPr>
        <w:t>депутата Думы города Костромы</w:t>
      </w:r>
      <w:r w:rsidR="008F005B" w:rsidRPr="008F005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F005B">
        <w:rPr>
          <w:rFonts w:ascii="Times New Roman" w:hAnsi="Times New Roman" w:cs="Times New Roman"/>
          <w:b/>
          <w:bCs/>
          <w:sz w:val="26"/>
          <w:szCs w:val="26"/>
        </w:rPr>
        <w:t>Журина</w:t>
      </w:r>
      <w:proofErr w:type="spellEnd"/>
      <w:r w:rsidRPr="008F005B">
        <w:rPr>
          <w:rFonts w:ascii="Times New Roman" w:hAnsi="Times New Roman" w:cs="Times New Roman"/>
          <w:b/>
          <w:bCs/>
          <w:sz w:val="26"/>
          <w:szCs w:val="26"/>
        </w:rPr>
        <w:t xml:space="preserve"> Юрия Валерьевича</w:t>
      </w:r>
      <w:r w:rsidR="008F005B" w:rsidRPr="008F005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F005B">
        <w:rPr>
          <w:rFonts w:ascii="Times New Roman" w:hAnsi="Times New Roman" w:cs="Times New Roman"/>
          <w:b/>
          <w:bCs/>
          <w:sz w:val="26"/>
          <w:szCs w:val="26"/>
        </w:rPr>
        <w:t xml:space="preserve">за </w:t>
      </w:r>
      <w:r w:rsidR="00104686">
        <w:rPr>
          <w:rFonts w:ascii="Times New Roman" w:hAnsi="Times New Roman" w:cs="Times New Roman"/>
          <w:b/>
          <w:bCs/>
          <w:sz w:val="26"/>
          <w:szCs w:val="26"/>
        </w:rPr>
        <w:t>2023</w:t>
      </w:r>
      <w:r w:rsidRPr="008F005B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8F005B" w:rsidRPr="008F005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F005B">
        <w:rPr>
          <w:rFonts w:ascii="Times New Roman" w:hAnsi="Times New Roman" w:cs="Times New Roman"/>
          <w:b/>
          <w:bCs/>
          <w:sz w:val="26"/>
          <w:szCs w:val="26"/>
        </w:rPr>
        <w:t>избирательный округ №20</w:t>
      </w:r>
    </w:p>
    <w:p w14:paraId="0E3BAF19" w14:textId="77777777" w:rsidR="008F005B" w:rsidRPr="008F005B" w:rsidRDefault="008F005B" w:rsidP="008F005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741C7BE" w14:textId="638731DB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Деятельность как депутата в отчетном </w:t>
      </w:r>
      <w:r w:rsidR="0010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2023</w:t>
      </w:r>
      <w:r w:rsidR="00E02C84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осуществлялась в соответствии с Уставом города Костромы и Регламентом Думы города Костромы по нескольким направлениям:</w:t>
      </w:r>
    </w:p>
    <w:p w14:paraId="21987DB8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Нормотворческая деятельность, в том числе:</w:t>
      </w:r>
    </w:p>
    <w:p w14:paraId="721BD06F" w14:textId="45D3682A" w:rsidR="00D46CD3" w:rsidRPr="008F005B" w:rsidRDefault="0064523D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участие в 11</w:t>
      </w:r>
      <w:r w:rsidR="00E02C84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46CD3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заседаниях Думы города Костромы,</w:t>
      </w:r>
    </w:p>
    <w:p w14:paraId="3018354D" w14:textId="3604608D" w:rsidR="00D46CD3" w:rsidRPr="008F005B" w:rsidRDefault="0064523D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работа в 14</w:t>
      </w:r>
      <w:r w:rsidR="00D46CD3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заседаниях </w:t>
      </w:r>
      <w:r w:rsidR="00D46CD3" w:rsidRPr="008F005B">
        <w:rPr>
          <w:rFonts w:ascii="Times New Roman" w:hAnsi="Times New Roman" w:cs="Times New Roman"/>
          <w:sz w:val="26"/>
          <w:szCs w:val="26"/>
        </w:rPr>
        <w:t xml:space="preserve">постоянной депутатской комиссии Думы города Костромы </w:t>
      </w:r>
      <w:r w:rsidR="00D46CD3" w:rsidRPr="008F005B">
        <w:rPr>
          <w:rFonts w:ascii="Times New Roman" w:hAnsi="Times New Roman" w:cs="Times New Roman"/>
          <w:color w:val="000000" w:themeColor="text1"/>
          <w:sz w:val="26"/>
          <w:szCs w:val="26"/>
        </w:rPr>
        <w:t>седьмого</w:t>
      </w:r>
      <w:r w:rsidR="00D46CD3" w:rsidRPr="008F005B">
        <w:rPr>
          <w:rFonts w:ascii="Times New Roman" w:hAnsi="Times New Roman" w:cs="Times New Roman"/>
          <w:sz w:val="26"/>
          <w:szCs w:val="26"/>
        </w:rPr>
        <w:t xml:space="preserve"> созыва по местному самоуправлению,</w:t>
      </w:r>
    </w:p>
    <w:p w14:paraId="2BC191EE" w14:textId="0F89005B" w:rsidR="00D46CD3" w:rsidRPr="008F005B" w:rsidRDefault="00D46CD3" w:rsidP="008F005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" w:hAnsi="Times New Roman" w:cs="Times New Roman"/>
          <w:sz w:val="26"/>
          <w:szCs w:val="26"/>
        </w:rPr>
      </w:pPr>
      <w:r w:rsidRPr="008F005B">
        <w:rPr>
          <w:rFonts w:ascii="Times New Roman" w:hAnsi="Times New Roman" w:cs="Times New Roman"/>
          <w:sz w:val="26"/>
          <w:szCs w:val="26"/>
        </w:rPr>
        <w:t xml:space="preserve">- участие в </w:t>
      </w:r>
      <w:r w:rsidR="0064523D">
        <w:rPr>
          <w:rFonts w:ascii="Times New Roman" w:hAnsi="Times New Roman" w:cs="Times New Roman"/>
          <w:sz w:val="26"/>
          <w:szCs w:val="26"/>
        </w:rPr>
        <w:t>10</w:t>
      </w:r>
      <w:r w:rsidR="00E02C84" w:rsidRPr="008F005B">
        <w:rPr>
          <w:rFonts w:ascii="Times New Roman" w:hAnsi="Times New Roman" w:cs="Times New Roman"/>
          <w:sz w:val="26"/>
          <w:szCs w:val="26"/>
        </w:rPr>
        <w:t xml:space="preserve"> </w:t>
      </w:r>
      <w:r w:rsidRPr="008F005B">
        <w:rPr>
          <w:rFonts w:ascii="Times New Roman" w:hAnsi="Times New Roman" w:cs="Times New Roman"/>
          <w:sz w:val="26"/>
          <w:szCs w:val="26"/>
        </w:rPr>
        <w:t xml:space="preserve">заседаниях </w:t>
      </w:r>
      <w:r w:rsidRPr="008F005B">
        <w:rPr>
          <w:rFonts w:ascii="Times New Roman" w:eastAsia="Arial" w:hAnsi="Times New Roman" w:cs="Times New Roman"/>
          <w:sz w:val="26"/>
          <w:szCs w:val="26"/>
        </w:rPr>
        <w:t>постоянной депутатской комиссии Думы города Костромы седьмого созыва по организации депутатской деятельности, этике и регламенту.</w:t>
      </w:r>
    </w:p>
    <w:p w14:paraId="3C0831D3" w14:textId="25CDBE96" w:rsidR="00D46CD3" w:rsidRPr="008F005B" w:rsidRDefault="00CA1ABF" w:rsidP="008F005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Основные задачи</w:t>
      </w:r>
      <w:r w:rsidR="00D46CD3" w:rsidRPr="008F005B">
        <w:rPr>
          <w:rFonts w:ascii="Times New Roman" w:eastAsia="Arial" w:hAnsi="Times New Roman" w:cs="Times New Roman"/>
          <w:sz w:val="26"/>
          <w:szCs w:val="26"/>
        </w:rPr>
        <w:t xml:space="preserve"> и во</w:t>
      </w:r>
      <w:r>
        <w:rPr>
          <w:rFonts w:ascii="Times New Roman" w:eastAsia="Arial" w:hAnsi="Times New Roman" w:cs="Times New Roman"/>
          <w:sz w:val="26"/>
          <w:szCs w:val="26"/>
        </w:rPr>
        <w:t>просы в решении</w:t>
      </w:r>
      <w:r w:rsidR="00D46CD3" w:rsidRPr="008F005B">
        <w:rPr>
          <w:rFonts w:ascii="Times New Roman" w:eastAsia="Arial" w:hAnsi="Times New Roman" w:cs="Times New Roman"/>
          <w:sz w:val="26"/>
          <w:szCs w:val="26"/>
        </w:rPr>
        <w:t xml:space="preserve"> которых принималось участие: </w:t>
      </w:r>
    </w:p>
    <w:p w14:paraId="216C47BE" w14:textId="08E203D3" w:rsidR="00D46CD3" w:rsidRPr="008F005B" w:rsidRDefault="00D46CD3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8F005B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8F005B">
        <w:rPr>
          <w:rFonts w:ascii="Times New Roman" w:hAnsi="Times New Roman" w:cs="Times New Roman"/>
          <w:sz w:val="26"/>
          <w:szCs w:val="26"/>
          <w:lang w:bidi="ru-RU"/>
        </w:rPr>
        <w:t>сохранение достигнутого уровня социально-экономического развития в городе Костроме, объема и качества муниципальных услуг в условиях неблагоприятно</w:t>
      </w:r>
      <w:r w:rsidR="00435E88">
        <w:rPr>
          <w:rFonts w:ascii="Times New Roman" w:hAnsi="Times New Roman" w:cs="Times New Roman"/>
          <w:sz w:val="26"/>
          <w:szCs w:val="26"/>
          <w:lang w:bidi="ru-RU"/>
        </w:rPr>
        <w:t>й эпидемиологической обстановки;</w:t>
      </w:r>
      <w:r w:rsidRPr="008F005B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</w:p>
    <w:p w14:paraId="52090091" w14:textId="0834E337" w:rsidR="00D46CD3" w:rsidRPr="008F005B" w:rsidRDefault="00CA1ABF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sz w:val="26"/>
          <w:szCs w:val="26"/>
          <w:lang w:bidi="ru-RU"/>
        </w:rPr>
        <w:t>- реализация</w:t>
      </w:r>
      <w:r w:rsidR="00D46CD3" w:rsidRPr="008F005B">
        <w:rPr>
          <w:rFonts w:ascii="Times New Roman" w:hAnsi="Times New Roman" w:cs="Times New Roman"/>
          <w:sz w:val="26"/>
          <w:szCs w:val="26"/>
          <w:lang w:bidi="ru-RU"/>
        </w:rPr>
        <w:t xml:space="preserve"> мероприятий, направленных на участие в региональных и федеральных программах, в целях получения дополнительных средств на решение вопросов местного значения;</w:t>
      </w:r>
    </w:p>
    <w:p w14:paraId="3E678B86" w14:textId="665570EB" w:rsidR="00D46CD3" w:rsidRPr="008F005B" w:rsidRDefault="00CA1ABF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sz w:val="26"/>
          <w:szCs w:val="26"/>
          <w:lang w:bidi="ru-RU"/>
        </w:rPr>
        <w:t>- оптимизация</w:t>
      </w:r>
      <w:r w:rsidR="00D46CD3" w:rsidRPr="008F005B">
        <w:rPr>
          <w:rFonts w:ascii="Times New Roman" w:hAnsi="Times New Roman" w:cs="Times New Roman"/>
          <w:sz w:val="26"/>
          <w:szCs w:val="26"/>
          <w:lang w:bidi="ru-RU"/>
        </w:rPr>
        <w:t xml:space="preserve"> мер социальной поддержки жителей города для оказания поддержки наиболее социально незащищенным категориям граждан;</w:t>
      </w:r>
    </w:p>
    <w:p w14:paraId="25606D25" w14:textId="1C2EF6C6" w:rsidR="00D46CD3" w:rsidRPr="008F005B" w:rsidRDefault="00CA1ABF" w:rsidP="008F00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- мониторинг</w:t>
      </w:r>
      <w:r w:rsidR="00D46CD3" w:rsidRPr="008F00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исполнения краткосрочного плана реализации региональной программы капитального ремонта общего имущества в многоквартирных домах, расположенных на территории Костромской области, на 2014-2043 годы, по городу Костроме;</w:t>
      </w:r>
    </w:p>
    <w:p w14:paraId="7F47F9A2" w14:textId="1AAD89BB" w:rsidR="00D46CD3" w:rsidRPr="008F005B" w:rsidRDefault="00D46CD3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05B">
        <w:rPr>
          <w:rFonts w:ascii="Times New Roman" w:hAnsi="Times New Roman" w:cs="Times New Roman"/>
          <w:sz w:val="26"/>
          <w:szCs w:val="26"/>
        </w:rPr>
        <w:t>- созд</w:t>
      </w:r>
      <w:r w:rsidR="00CA1ABF">
        <w:rPr>
          <w:rFonts w:ascii="Times New Roman" w:hAnsi="Times New Roman" w:cs="Times New Roman"/>
          <w:sz w:val="26"/>
          <w:szCs w:val="26"/>
        </w:rPr>
        <w:t>ание</w:t>
      </w:r>
      <w:r w:rsidRPr="008F005B">
        <w:rPr>
          <w:rFonts w:ascii="Times New Roman" w:hAnsi="Times New Roman" w:cs="Times New Roman"/>
          <w:sz w:val="26"/>
          <w:szCs w:val="26"/>
        </w:rPr>
        <w:t xml:space="preserve"> дополнительных мест в образовательных учреждениях;</w:t>
      </w:r>
    </w:p>
    <w:p w14:paraId="56C0B62F" w14:textId="4E13792D" w:rsidR="00D46CD3" w:rsidRPr="008F005B" w:rsidRDefault="00CA1ABF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увеличение</w:t>
      </w:r>
      <w:r w:rsidR="00D46CD3" w:rsidRPr="008F005B">
        <w:rPr>
          <w:rFonts w:ascii="Times New Roman" w:hAnsi="Times New Roman" w:cs="Times New Roman"/>
          <w:sz w:val="26"/>
          <w:szCs w:val="26"/>
        </w:rPr>
        <w:t xml:space="preserve"> охвата горячим питанием учащихся общеобразовательных организаций;</w:t>
      </w:r>
    </w:p>
    <w:p w14:paraId="3A1A0670" w14:textId="4D92456C" w:rsidR="00D46CD3" w:rsidRPr="008F005B" w:rsidRDefault="00CA1ABF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выполнение</w:t>
      </w:r>
      <w:r w:rsidR="00D46CD3" w:rsidRPr="008F005B">
        <w:rPr>
          <w:rFonts w:ascii="Times New Roman" w:hAnsi="Times New Roman" w:cs="Times New Roman"/>
          <w:sz w:val="26"/>
          <w:szCs w:val="26"/>
        </w:rPr>
        <w:t xml:space="preserve"> заданных показателей охвата детей дополнительным образованием, в том числе доли детей, получающих сертификаты дополнительного образования;</w:t>
      </w:r>
    </w:p>
    <w:p w14:paraId="25EB0977" w14:textId="6557192D" w:rsidR="00D46CD3" w:rsidRPr="008F005B" w:rsidRDefault="00CA1ABF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патриотическое воспитание</w:t>
      </w:r>
      <w:r w:rsidR="00D46CD3" w:rsidRPr="008F005B">
        <w:rPr>
          <w:rFonts w:ascii="Times New Roman" w:hAnsi="Times New Roman" w:cs="Times New Roman"/>
          <w:sz w:val="26"/>
          <w:szCs w:val="26"/>
        </w:rPr>
        <w:t xml:space="preserve"> подрастающего поколения;</w:t>
      </w:r>
    </w:p>
    <w:p w14:paraId="44D6D3B3" w14:textId="6370EFE1" w:rsidR="00D46CD3" w:rsidRPr="008F005B" w:rsidRDefault="00CA1ABF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популяризация</w:t>
      </w:r>
      <w:r w:rsidR="00D46CD3" w:rsidRPr="008F005B">
        <w:rPr>
          <w:rFonts w:ascii="Times New Roman" w:hAnsi="Times New Roman" w:cs="Times New Roman"/>
          <w:sz w:val="26"/>
          <w:szCs w:val="26"/>
        </w:rPr>
        <w:t xml:space="preserve"> здорового образа жизни;</w:t>
      </w:r>
    </w:p>
    <w:p w14:paraId="00846015" w14:textId="77777777" w:rsidR="00D46CD3" w:rsidRPr="008F005B" w:rsidRDefault="00D46CD3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05B">
        <w:rPr>
          <w:rFonts w:ascii="Times New Roman" w:hAnsi="Times New Roman" w:cs="Times New Roman"/>
          <w:sz w:val="26"/>
          <w:szCs w:val="26"/>
        </w:rPr>
        <w:t>- повышения туристической привлекательности города Костромы;</w:t>
      </w:r>
    </w:p>
    <w:p w14:paraId="7166C83D" w14:textId="77777777" w:rsidR="00D46CD3" w:rsidRPr="008F005B" w:rsidRDefault="00D46CD3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05B">
        <w:rPr>
          <w:rFonts w:ascii="Times New Roman" w:hAnsi="Times New Roman" w:cs="Times New Roman"/>
          <w:sz w:val="26"/>
          <w:szCs w:val="26"/>
        </w:rPr>
        <w:t>- сохранения исторического облика города;</w:t>
      </w:r>
    </w:p>
    <w:p w14:paraId="0F1CB85C" w14:textId="0510FD64" w:rsidR="00D46CD3" w:rsidRPr="008F005B" w:rsidRDefault="005C167E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обустройство</w:t>
      </w:r>
      <w:r w:rsidR="00D46CD3" w:rsidRPr="008F005B">
        <w:rPr>
          <w:rFonts w:ascii="Times New Roman" w:hAnsi="Times New Roman" w:cs="Times New Roman"/>
          <w:sz w:val="26"/>
          <w:szCs w:val="26"/>
        </w:rPr>
        <w:t xml:space="preserve"> парков, скверов и других общественных территорий города Костромы;</w:t>
      </w:r>
    </w:p>
    <w:p w14:paraId="3EFEE62C" w14:textId="61B974D1" w:rsidR="00D46CD3" w:rsidRPr="008F005B" w:rsidRDefault="006C5257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- совершенствование</w:t>
      </w:r>
      <w:r w:rsidR="00D46CD3" w:rsidRPr="008F00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работы с населением, общественными организациями, объединениями, политическими партиями и </w:t>
      </w:r>
      <w:r w:rsidR="00D46CD3" w:rsidRPr="008F005B">
        <w:rPr>
          <w:rFonts w:ascii="Times New Roman" w:hAnsi="Times New Roman" w:cs="Times New Roman"/>
          <w:sz w:val="26"/>
          <w:szCs w:val="26"/>
        </w:rPr>
        <w:t>национально-культурными автономия</w:t>
      </w:r>
      <w:r w:rsidR="00435E88">
        <w:rPr>
          <w:rFonts w:ascii="Times New Roman" w:hAnsi="Times New Roman" w:cs="Times New Roman"/>
          <w:sz w:val="26"/>
          <w:szCs w:val="26"/>
        </w:rPr>
        <w:t>;</w:t>
      </w:r>
    </w:p>
    <w:p w14:paraId="53D0EE70" w14:textId="3A8CFBBA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6"/>
          <w:szCs w:val="26"/>
          <w14:cntxtAlts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F005B">
        <w:rPr>
          <w:rFonts w:ascii="Times New Roman" w:hAnsi="Times New Roman" w:cs="Times New Roman"/>
          <w:sz w:val="26"/>
          <w:szCs w:val="26"/>
          <w14:cntxtAlts/>
        </w:rPr>
        <w:t>участи</w:t>
      </w:r>
      <w:r w:rsidR="006C5257">
        <w:rPr>
          <w:rFonts w:ascii="Times New Roman" w:hAnsi="Times New Roman" w:cs="Times New Roman"/>
          <w:sz w:val="26"/>
          <w:szCs w:val="26"/>
          <w14:cntxtAlts/>
        </w:rPr>
        <w:t>е</w:t>
      </w:r>
      <w:r w:rsidRPr="008F005B">
        <w:rPr>
          <w:rFonts w:ascii="Times New Roman" w:hAnsi="Times New Roman" w:cs="Times New Roman"/>
          <w:sz w:val="26"/>
          <w:szCs w:val="26"/>
          <w14:cntxtAlts/>
        </w:rPr>
        <w:t xml:space="preserve"> населения города Костромы в осуществлении местного самоуправления</w:t>
      </w:r>
      <w:r w:rsidR="00435E88">
        <w:rPr>
          <w:rFonts w:ascii="Times New Roman" w:eastAsia="Arial" w:hAnsi="Times New Roman" w:cs="Times New Roman"/>
          <w:sz w:val="26"/>
          <w:szCs w:val="26"/>
          <w14:cntxtAlts/>
        </w:rPr>
        <w:t>.</w:t>
      </w:r>
    </w:p>
    <w:p w14:paraId="11583155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Важное направление деятельности депутата - это работа с избирателями. </w:t>
      </w:r>
    </w:p>
    <w:p w14:paraId="7F6939E8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 из действенных форм непосредственного осуществления населением местного самоуправления и участия населения в его осуществлении являются обращения граждан в органы местного самоуправления города Костромы.</w:t>
      </w:r>
    </w:p>
    <w:p w14:paraId="02DF63AF" w14:textId="020C9BF5" w:rsidR="00D46CD3" w:rsidRPr="008F005B" w:rsidRDefault="005C167E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собое внимание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уделяется р</w:t>
      </w:r>
      <w:r w:rsidR="00D46CD3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аботе с обращениями граждан и приему избирателей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D46CD3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Это самый эффективный способ обратной связи. За отчетный период обеспечивалось всестороннее и своевременное рассмотрение поступивших обращений граждан с направлением письменных ответов заявителям в соответствии с Федеральным законом от 2 мая 2006 года № 59-ФЗ "О порядке рассмотрения обращений граждан Российской Федерации". При необходимости обращения направлялись для принятия мер в </w:t>
      </w:r>
      <w:r w:rsidR="00D46CD3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соответствующие инстанции.</w:t>
      </w:r>
    </w:p>
    <w:p w14:paraId="4EFFE15A" w14:textId="7F77A6F6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отчетный период в приемную депутата пос</w:t>
      </w:r>
      <w:r w:rsidR="006452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тупило и было рассмотрено 9 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обращений граждан по вопросам:</w:t>
      </w:r>
    </w:p>
    <w:p w14:paraId="49751D0D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F005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использования муниципального имущества,</w:t>
      </w:r>
    </w:p>
    <w:p w14:paraId="2CE86705" w14:textId="612EF4D7" w:rsidR="00D46CD3" w:rsidRPr="008F005B" w:rsidRDefault="005C167E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социального обслуживания</w:t>
      </w:r>
      <w:r w:rsidR="00D46CD3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14:paraId="6AC508D9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благоустройства и работы ЖКХ,</w:t>
      </w:r>
    </w:p>
    <w:p w14:paraId="23F16B77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работы общественного транспорта,</w:t>
      </w:r>
    </w:p>
    <w:p w14:paraId="7FB466CE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арендной платы земельных участков на территории города Костромы,</w:t>
      </w:r>
    </w:p>
    <w:p w14:paraId="46D8DDFA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организации работы Администрации города Костромы, </w:t>
      </w:r>
    </w:p>
    <w:p w14:paraId="1459A772" w14:textId="77777777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переноса контейнерных площадок,</w:t>
      </w:r>
    </w:p>
    <w:p w14:paraId="4E7987D2" w14:textId="7D3039BF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возможности благоустройства дворовых территор</w:t>
      </w:r>
      <w:r w:rsidR="005C16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ий, в том числе асфальтирования.</w:t>
      </w:r>
    </w:p>
    <w:p w14:paraId="1E05E5CF" w14:textId="79B79852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05B">
        <w:rPr>
          <w:rFonts w:ascii="Times New Roman" w:hAnsi="Times New Roman" w:cs="Times New Roman"/>
          <w:sz w:val="26"/>
          <w:szCs w:val="26"/>
        </w:rPr>
        <w:t>Депутатом в соответствии с установленным графиком приемов проведено 1</w:t>
      </w:r>
      <w:r w:rsidR="0048717F" w:rsidRPr="008F005B">
        <w:rPr>
          <w:rFonts w:ascii="Times New Roman" w:hAnsi="Times New Roman" w:cs="Times New Roman"/>
          <w:sz w:val="26"/>
          <w:szCs w:val="26"/>
        </w:rPr>
        <w:t xml:space="preserve">3 </w:t>
      </w:r>
      <w:r w:rsidRPr="008F005B">
        <w:rPr>
          <w:rFonts w:ascii="Times New Roman" w:hAnsi="Times New Roman" w:cs="Times New Roman"/>
          <w:sz w:val="26"/>
          <w:szCs w:val="26"/>
        </w:rPr>
        <w:t xml:space="preserve">приемов с избирателями. Помимо письменных обращений от жителей округа поступали вопросы по телефону. 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всем вопросам заявителям даны </w:t>
      </w:r>
      <w:r w:rsidR="005C16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устные и письменные 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разъяснения и приняты меры.</w:t>
      </w:r>
    </w:p>
    <w:p w14:paraId="634DF4FD" w14:textId="08897F08" w:rsidR="00D46CD3" w:rsidRPr="008F005B" w:rsidRDefault="00D46CD3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официальном сайте Думы города Костромы гражданам предоставлена возможность направлять обращения в электронной форме. На сайте Думы города Костромы размещена информация о графике приёма депутатом избирателей, об улицах и домах, входящих в избирательный округ депутата, а также предоставлена возможность направления обращения </w:t>
      </w:r>
      <w:r w:rsidR="005C16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депутату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Думы города Костромы посредством электронной приемной депутата.</w:t>
      </w:r>
    </w:p>
    <w:p w14:paraId="51DD5A27" w14:textId="75A6ADFD" w:rsidR="00E3083E" w:rsidRDefault="0064523D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2023</w:t>
      </w:r>
      <w:r w:rsidR="00B95E6D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  <w:r w:rsidR="00F9348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округе велись</w:t>
      </w:r>
      <w:r w:rsidR="00B95E6D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работы </w:t>
      </w:r>
      <w:r w:rsidR="005C16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реконструкции и строительству</w:t>
      </w:r>
      <w:r w:rsidR="00094095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сетей водоснабжен</w:t>
      </w:r>
      <w:r w:rsidR="005C16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ия, водоотведения, строительства</w:t>
      </w:r>
      <w:r w:rsidR="00094095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сетей уличного освещения, ремонт</w:t>
      </w:r>
      <w:r w:rsidR="005C16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094095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тепловых сетей и ливневой канализации, </w:t>
      </w:r>
      <w:r w:rsidR="00094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улично-дорожной сети,</w:t>
      </w:r>
      <w:r w:rsidR="00094095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95E6D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благоустр</w:t>
      </w:r>
      <w:r w:rsidR="00E14CD1"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ойству, озеленению территорий мест общего пользования, в том числе:</w:t>
      </w:r>
    </w:p>
    <w:p w14:paraId="557C91F6" w14:textId="0F43A6AA" w:rsidR="009D0832" w:rsidRDefault="009D0832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строительство наружного освещения участка сети уличного освещения по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Сутырина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дома № 8 по улице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Сутырина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 улицы Центральной 295 метров;</w:t>
      </w:r>
    </w:p>
    <w:p w14:paraId="464AB292" w14:textId="718A8CC2" w:rsidR="009D0832" w:rsidRDefault="009D0832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строительство участка сети уличного освещения по улице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Сутырина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улицы Дмитрова до улицы 2-я Волжская – 570 метров;</w:t>
      </w:r>
    </w:p>
    <w:p w14:paraId="0C9F8328" w14:textId="6B46E1A4" w:rsidR="009D0832" w:rsidRDefault="009D0832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строительство сетей ливневой канализации по улице Димитрова от улицы Энергетиков до дома № 41 по улице Димитрова;</w:t>
      </w:r>
    </w:p>
    <w:p w14:paraId="194B3177" w14:textId="39C1EF5B" w:rsidR="009D0832" w:rsidRDefault="009D0832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строительство участка сети ливневой канализации в районе дома № 33 по улице Димитро</w:t>
      </w:r>
      <w:r w:rsidR="00F065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ва;</w:t>
      </w:r>
    </w:p>
    <w:p w14:paraId="6ADC9B7A" w14:textId="36F9FE3D" w:rsidR="009D0832" w:rsidRDefault="009D0832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начаты работы по устройству линии рециркуляции горячего водоснабжения в районе </w:t>
      </w:r>
      <w:r w:rsidR="00F065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дома № 35 по Кинешемскому шоссе;</w:t>
      </w:r>
    </w:p>
    <w:p w14:paraId="17031683" w14:textId="4DA1F0E0" w:rsidR="009D0832" w:rsidRDefault="00094095" w:rsidP="0009409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</w:t>
      </w:r>
      <w:r w:rsidR="009D08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рамках муниципальной программы города Костромы "Формировани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 современной городской среды" </w:t>
      </w:r>
      <w:r w:rsidR="009D08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выполнено благоустройство дворовой территории дома № 27/9 по улице Фестивальной</w:t>
      </w:r>
      <w:r w:rsidR="00435E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устройство асфальтового покрытия на дворовой территории и парковке;</w:t>
      </w:r>
    </w:p>
    <w:p w14:paraId="4397251E" w14:textId="5ABA7174" w:rsidR="00094095" w:rsidRDefault="00094095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покраска скамеек и установка информационных стендов на бульваре, расположенной на ул. Центральной;</w:t>
      </w:r>
    </w:p>
    <w:p w14:paraId="28FBB0CD" w14:textId="37CDE332" w:rsidR="00094095" w:rsidRPr="0013045F" w:rsidRDefault="00094095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посадка древесно-кустарниковой растительности по улице Димитрова – деревья 2 шт., </w:t>
      </w:r>
      <w:r w:rsidRPr="001304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улице Центральная – деревья 35 шт., кустарники 60 шт.</w:t>
      </w:r>
    </w:p>
    <w:p w14:paraId="577449F6" w14:textId="5DFE54AB" w:rsidR="007F321C" w:rsidRDefault="0064523D" w:rsidP="0013045F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  <w:r w:rsidRPr="0013045F">
        <w:rPr>
          <w:rFonts w:ascii="Times New Roman" w:eastAsia="Courier New" w:hAnsi="Times New Roman" w:cs="Times New Roman"/>
          <w:sz w:val="26"/>
          <w:szCs w:val="26"/>
        </w:rPr>
        <w:t>В 2023</w:t>
      </w:r>
      <w:r w:rsidR="007F321C" w:rsidRPr="0013045F">
        <w:rPr>
          <w:rFonts w:ascii="Times New Roman" w:eastAsia="Courier New" w:hAnsi="Times New Roman" w:cs="Times New Roman"/>
          <w:sz w:val="26"/>
          <w:szCs w:val="26"/>
        </w:rPr>
        <w:t xml:space="preserve"> году в рамках реализации национального проекта «Безопасные качественные дороги» выполнен комплексный ремонт автомобильных дорог по улицам:</w:t>
      </w:r>
      <w:r w:rsidR="0013045F">
        <w:rPr>
          <w:rFonts w:ascii="Times New Roman" w:eastAsia="Courier New" w:hAnsi="Times New Roman" w:cs="Times New Roman"/>
          <w:sz w:val="26"/>
          <w:szCs w:val="26"/>
        </w:rPr>
        <w:t xml:space="preserve"> Фестивальная и Димитрова (от улицы Энергетиков до улицы Профсоюзная).</w:t>
      </w:r>
    </w:p>
    <w:p w14:paraId="39D29080" w14:textId="042AD199" w:rsidR="0013045F" w:rsidRDefault="0013045F" w:rsidP="0013045F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  <w:r>
        <w:rPr>
          <w:rFonts w:ascii="Times New Roman" w:eastAsia="Courier New" w:hAnsi="Times New Roman" w:cs="Times New Roman"/>
          <w:sz w:val="26"/>
          <w:szCs w:val="26"/>
        </w:rPr>
        <w:t>Выполнен ямочный ремонт улицы Димитрова 37, 21 м</w:t>
      </w:r>
      <w:r w:rsidRPr="0013045F">
        <w:rPr>
          <w:rFonts w:ascii="Times New Roman" w:eastAsia="Courier New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eastAsia="Courier New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eastAsia="Courier New" w:hAnsi="Times New Roman" w:cs="Times New Roman"/>
          <w:sz w:val="26"/>
          <w:szCs w:val="26"/>
        </w:rPr>
        <w:t>(от улицы Энергетиков до улицы Профсоюзная), улицы Дружбы – 81 м</w:t>
      </w:r>
      <w:r w:rsidRPr="0013045F">
        <w:rPr>
          <w:rFonts w:ascii="Times New Roman" w:eastAsia="Courier New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eastAsia="Courier New" w:hAnsi="Times New Roman" w:cs="Times New Roman"/>
          <w:sz w:val="26"/>
          <w:szCs w:val="26"/>
        </w:rPr>
        <w:t xml:space="preserve">, 2-я </w:t>
      </w:r>
      <w:proofErr w:type="gramStart"/>
      <w:r>
        <w:rPr>
          <w:rFonts w:ascii="Times New Roman" w:eastAsia="Courier New" w:hAnsi="Times New Roman" w:cs="Times New Roman"/>
          <w:sz w:val="26"/>
          <w:szCs w:val="26"/>
        </w:rPr>
        <w:t>Центральная  -</w:t>
      </w:r>
      <w:proofErr w:type="gramEnd"/>
      <w:r>
        <w:rPr>
          <w:rFonts w:ascii="Times New Roman" w:eastAsia="Courier New" w:hAnsi="Times New Roman" w:cs="Times New Roman"/>
          <w:sz w:val="26"/>
          <w:szCs w:val="26"/>
        </w:rPr>
        <w:t xml:space="preserve"> 59, 48 м</w:t>
      </w:r>
      <w:r w:rsidRPr="0013045F">
        <w:rPr>
          <w:rFonts w:ascii="Times New Roman" w:eastAsia="Courier New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eastAsia="Courier New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eastAsia="Courier New" w:hAnsi="Times New Roman" w:cs="Times New Roman"/>
          <w:sz w:val="26"/>
          <w:szCs w:val="26"/>
        </w:rPr>
        <w:t>, Кинешемское шоссе – 138, 82 м</w:t>
      </w:r>
      <w:r w:rsidRPr="0013045F">
        <w:rPr>
          <w:rFonts w:ascii="Times New Roman" w:eastAsia="Courier New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eastAsia="Courier New" w:hAnsi="Times New Roman" w:cs="Times New Roman"/>
          <w:sz w:val="26"/>
          <w:szCs w:val="26"/>
        </w:rPr>
        <w:t>.</w:t>
      </w:r>
    </w:p>
    <w:p w14:paraId="7F1A6C64" w14:textId="0202D20C" w:rsidR="0013045F" w:rsidRDefault="0013045F" w:rsidP="0013045F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  <w:r>
        <w:rPr>
          <w:rFonts w:ascii="Times New Roman" w:eastAsia="Courier New" w:hAnsi="Times New Roman" w:cs="Times New Roman"/>
          <w:sz w:val="26"/>
          <w:szCs w:val="26"/>
        </w:rPr>
        <w:lastRenderedPageBreak/>
        <w:t>В близи социальных объектов произведено устройство автомобильной парковки в районе Поликлиники № 1 ОГБУЗ Городская больница № 1 города Костромы (улица Фестивальная, дом " 28).</w:t>
      </w:r>
    </w:p>
    <w:p w14:paraId="5F92137F" w14:textId="60DA0602" w:rsidR="0013045F" w:rsidRDefault="0013045F" w:rsidP="0013045F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  <w:r>
        <w:rPr>
          <w:rFonts w:ascii="Times New Roman" w:eastAsia="Courier New" w:hAnsi="Times New Roman" w:cs="Times New Roman"/>
          <w:sz w:val="26"/>
          <w:szCs w:val="26"/>
        </w:rPr>
        <w:t xml:space="preserve">В рамках гарантийного обслуживания улично-дорожной сети после ремонта по улицам: Димитрова (от Кинешемского шоссе до улицы Энергетиков), Центральная, Кинешемское шоссе </w:t>
      </w:r>
      <w:r w:rsidR="00F0657A">
        <w:rPr>
          <w:rFonts w:ascii="Times New Roman" w:eastAsia="Courier New" w:hAnsi="Times New Roman" w:cs="Times New Roman"/>
          <w:sz w:val="26"/>
          <w:szCs w:val="26"/>
        </w:rPr>
        <w:t xml:space="preserve">произведено </w:t>
      </w:r>
      <w:r>
        <w:rPr>
          <w:rFonts w:ascii="Times New Roman" w:eastAsia="Courier New" w:hAnsi="Times New Roman" w:cs="Times New Roman"/>
          <w:sz w:val="26"/>
          <w:szCs w:val="26"/>
        </w:rPr>
        <w:t>комиссионное обследование</w:t>
      </w:r>
      <w:r w:rsidR="00460ED0">
        <w:rPr>
          <w:rFonts w:ascii="Times New Roman" w:eastAsia="Courier New" w:hAnsi="Times New Roman" w:cs="Times New Roman"/>
          <w:sz w:val="26"/>
          <w:szCs w:val="26"/>
        </w:rPr>
        <w:t>. Выявленные дефекты (трещины, асфальтобетонного покрытия на проезжей части и тротуара, отсутствие засыпки грунта в газоне, застой воды на автомобильной парковке, разрушение кромки тротуара) устранены в весенне- летний период 2023 года.</w:t>
      </w:r>
    </w:p>
    <w:p w14:paraId="246FAB3F" w14:textId="781B1A15" w:rsidR="00460ED0" w:rsidRPr="0013045F" w:rsidRDefault="00460ED0" w:rsidP="0013045F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  <w:r>
        <w:rPr>
          <w:rFonts w:ascii="Times New Roman" w:eastAsia="Courier New" w:hAnsi="Times New Roman" w:cs="Times New Roman"/>
          <w:sz w:val="26"/>
          <w:szCs w:val="26"/>
        </w:rPr>
        <w:t>Кроме того, установлена дополнительная секция светофора на Кинешемском шоссе для беспрепятственного поворота на лево на улицу Центральную.</w:t>
      </w:r>
    </w:p>
    <w:p w14:paraId="33D85A58" w14:textId="77777777" w:rsidR="00E3083E" w:rsidRPr="008F005B" w:rsidRDefault="00E3083E" w:rsidP="00341431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2FC25442" w14:textId="77777777" w:rsidR="001A1566" w:rsidRPr="008F005B" w:rsidRDefault="001A1566" w:rsidP="00341431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Городские конкурсы и акции, проводимые Думой города Костромы</w:t>
      </w:r>
    </w:p>
    <w:p w14:paraId="2F6B4CA4" w14:textId="77777777" w:rsidR="00C767BE" w:rsidRPr="008F005B" w:rsidRDefault="00C767BE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D272544" w14:textId="0F00EDC6" w:rsidR="001A1566" w:rsidRDefault="001A1566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</w:t>
      </w:r>
      <w:r w:rsidR="006C52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проводилось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городское первенство по оздоровительному бегу на лыжах на кубок Думы города Костромы имени заслуженного работника физической культуры Российской Федерации, депутата Костромского городского Совета народных депутатов Замятина Александра Николаевича. Ме</w:t>
      </w:r>
      <w:r w:rsidR="00094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роприятие организовано в двенадцатый</w:t>
      </w:r>
      <w:r w:rsidR="00F065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 и </w:t>
      </w: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прошло с участием команд ветеранов и обучающихся образовательных учреждений. От 20 избирательного округа и были представлены команды учащихся МБОУ г. Костромы Лицей №41 и команда ветеранов. Участники заняли призовые места, получили грамоты и подарки.</w:t>
      </w:r>
    </w:p>
    <w:p w14:paraId="7D1DFFC5" w14:textId="7061B016" w:rsidR="0064523D" w:rsidRPr="0064523D" w:rsidRDefault="0064523D" w:rsidP="00432F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2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0F970" wp14:editId="76D8A5E8">
            <wp:extent cx="9751060" cy="5486400"/>
            <wp:effectExtent l="0" t="0" r="2540" b="0"/>
            <wp:docPr id="3" name="Рисунок 3" descr="U:\Документы\ГЛАВА города\отчет\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Документы\ГЛАВА города\отчет\2-1024x5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185E" w14:textId="74481900" w:rsidR="00341431" w:rsidRPr="008F005B" w:rsidRDefault="00341431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FAD7A97" w14:textId="77777777" w:rsidR="00DD4723" w:rsidRPr="008F005B" w:rsidRDefault="00DD4723" w:rsidP="008F005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34FF6E9" w14:textId="77777777" w:rsidR="00341431" w:rsidRDefault="00341431" w:rsidP="008F005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D44A356" w14:textId="77777777" w:rsidR="00DD4723" w:rsidRPr="008F005B" w:rsidRDefault="00DD4723" w:rsidP="008F005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Работа с молодежью</w:t>
      </w:r>
    </w:p>
    <w:p w14:paraId="08C7C661" w14:textId="68B0C431" w:rsidR="00196D18" w:rsidRDefault="00DD4723" w:rsidP="00EC7631">
      <w:pPr>
        <w:pStyle w:val="a4"/>
        <w:widowControl w:val="0"/>
        <w:spacing w:before="0" w:beforeAutospacing="0" w:after="0" w:afterAutospacing="0"/>
        <w:jc w:val="both"/>
        <w:rPr>
          <w:sz w:val="26"/>
          <w:szCs w:val="26"/>
        </w:rPr>
      </w:pPr>
      <w:r w:rsidRPr="008F005B">
        <w:rPr>
          <w:color w:val="000000"/>
          <w:sz w:val="26"/>
          <w:szCs w:val="26"/>
        </w:rPr>
        <w:tab/>
      </w:r>
      <w:r w:rsidR="006C5257">
        <w:rPr>
          <w:color w:val="000000"/>
          <w:sz w:val="26"/>
          <w:szCs w:val="26"/>
        </w:rPr>
        <w:t>Б</w:t>
      </w:r>
      <w:r w:rsidRPr="008F005B">
        <w:rPr>
          <w:color w:val="000000"/>
          <w:sz w:val="26"/>
          <w:szCs w:val="26"/>
        </w:rPr>
        <w:t xml:space="preserve">ольшое внимание уделяется нашему подрастающему поколению. </w:t>
      </w:r>
      <w:r w:rsidR="00436306">
        <w:rPr>
          <w:color w:val="000000"/>
          <w:sz w:val="26"/>
          <w:szCs w:val="26"/>
        </w:rPr>
        <w:t>Важное направление</w:t>
      </w:r>
      <w:r w:rsidR="00436306" w:rsidRPr="008F005B">
        <w:rPr>
          <w:color w:val="000000"/>
          <w:sz w:val="26"/>
          <w:szCs w:val="26"/>
        </w:rPr>
        <w:t xml:space="preserve"> </w:t>
      </w:r>
      <w:r w:rsidR="00436306">
        <w:rPr>
          <w:color w:val="000000"/>
          <w:sz w:val="26"/>
          <w:szCs w:val="26"/>
        </w:rPr>
        <w:t>- патриотическое воспитание</w:t>
      </w:r>
      <w:r w:rsidR="00436306" w:rsidRPr="008F005B">
        <w:rPr>
          <w:color w:val="000000"/>
          <w:sz w:val="26"/>
          <w:szCs w:val="26"/>
        </w:rPr>
        <w:t xml:space="preserve"> молодежи</w:t>
      </w:r>
      <w:r w:rsidR="00436306">
        <w:rPr>
          <w:color w:val="000000"/>
          <w:sz w:val="26"/>
          <w:szCs w:val="26"/>
        </w:rPr>
        <w:t xml:space="preserve"> Созданная мною </w:t>
      </w:r>
      <w:r w:rsidR="00436306">
        <w:rPr>
          <w:sz w:val="26"/>
          <w:szCs w:val="26"/>
        </w:rPr>
        <w:t>рабочая группа курирует деятельность созданных</w:t>
      </w:r>
      <w:r w:rsidR="00436306" w:rsidRPr="003A42AB">
        <w:rPr>
          <w:sz w:val="26"/>
          <w:szCs w:val="26"/>
        </w:rPr>
        <w:t xml:space="preserve"> классов военно-патриотической направленности. Количество таких классов в новом учебном году увеличено с 6-ти до 11-ти классов. </w:t>
      </w:r>
    </w:p>
    <w:p w14:paraId="4B21C36E" w14:textId="5E34DF2D" w:rsidR="00196D18" w:rsidRPr="00196D18" w:rsidRDefault="00196D18" w:rsidP="00196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832CD" wp14:editId="31532811">
            <wp:extent cx="7315200" cy="9751060"/>
            <wp:effectExtent l="0" t="0" r="0" b="2540"/>
            <wp:docPr id="9" name="Рисунок 9" descr="U:\Документы\ГЛАВА города\отчет\20230531_14171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Документы\ГЛАВА города\отчет\20230531_141711-768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103F" w14:textId="77777777" w:rsidR="00196D18" w:rsidRDefault="00196D18" w:rsidP="00EC7631">
      <w:pPr>
        <w:pStyle w:val="a4"/>
        <w:widowControl w:val="0"/>
        <w:spacing w:before="0" w:beforeAutospacing="0" w:after="0" w:afterAutospacing="0"/>
        <w:jc w:val="both"/>
        <w:rPr>
          <w:sz w:val="26"/>
          <w:szCs w:val="26"/>
        </w:rPr>
      </w:pPr>
    </w:p>
    <w:p w14:paraId="0618A7E8" w14:textId="77777777" w:rsidR="00094095" w:rsidRDefault="00436306" w:rsidP="00094095">
      <w:pPr>
        <w:pStyle w:val="a4"/>
        <w:widowControl w:val="0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3A42AB">
        <w:rPr>
          <w:sz w:val="26"/>
          <w:szCs w:val="26"/>
        </w:rPr>
        <w:t>Расширился круг партнеров классов из числа силовы</w:t>
      </w:r>
      <w:r>
        <w:rPr>
          <w:sz w:val="26"/>
          <w:szCs w:val="26"/>
        </w:rPr>
        <w:t>х ведомств, с которыми заключены</w:t>
      </w:r>
      <w:r w:rsidRPr="003A42AB">
        <w:rPr>
          <w:sz w:val="26"/>
          <w:szCs w:val="26"/>
        </w:rPr>
        <w:t xml:space="preserve"> трехсторонние соглашения о взаимодействии, в их число вошли 299 и 331 парашютно-десантные полки. Кроме того, к совместной работе присоединились Детский морской центр и Клуб Юных Летчиков, Космонавтов и Десантников. Проведено более 30 мероприятий, в том числе к их проведению привлечены классы кадетского корпуса, Центр патриотического воспитания и допризывной подготовки молодежи. Разработано положение и проведен конкурс </w:t>
      </w:r>
      <w:r>
        <w:rPr>
          <w:sz w:val="26"/>
          <w:szCs w:val="26"/>
        </w:rPr>
        <w:t>"</w:t>
      </w:r>
      <w:r w:rsidRPr="003A42AB">
        <w:rPr>
          <w:sz w:val="26"/>
          <w:szCs w:val="26"/>
        </w:rPr>
        <w:t>Лучший класс военно-патриотической направленности</w:t>
      </w:r>
      <w:r>
        <w:rPr>
          <w:sz w:val="26"/>
          <w:szCs w:val="26"/>
        </w:rPr>
        <w:t>"</w:t>
      </w:r>
      <w:r w:rsidRPr="003A42AB">
        <w:rPr>
          <w:sz w:val="26"/>
          <w:szCs w:val="26"/>
        </w:rPr>
        <w:t xml:space="preserve">. Продолжена практика несения учащимися школ, студентами Костромского государственного университета и средних профессиональных образовательных организаций почетного караула </w:t>
      </w:r>
      <w:r>
        <w:rPr>
          <w:sz w:val="26"/>
          <w:szCs w:val="26"/>
        </w:rPr>
        <w:t xml:space="preserve">"Пост № </w:t>
      </w:r>
      <w:r w:rsidRPr="003A42AB">
        <w:rPr>
          <w:sz w:val="26"/>
          <w:szCs w:val="26"/>
        </w:rPr>
        <w:t>1</w:t>
      </w:r>
      <w:r>
        <w:rPr>
          <w:sz w:val="26"/>
          <w:szCs w:val="26"/>
        </w:rPr>
        <w:t>"</w:t>
      </w:r>
      <w:r w:rsidRPr="003A42AB">
        <w:rPr>
          <w:sz w:val="26"/>
          <w:szCs w:val="26"/>
        </w:rPr>
        <w:t xml:space="preserve"> у мемориала </w:t>
      </w:r>
      <w:r>
        <w:rPr>
          <w:sz w:val="26"/>
          <w:szCs w:val="26"/>
        </w:rPr>
        <w:t>"</w:t>
      </w:r>
      <w:r w:rsidRPr="003A42AB">
        <w:rPr>
          <w:sz w:val="26"/>
          <w:szCs w:val="26"/>
        </w:rPr>
        <w:t>Вечный огонь</w:t>
      </w:r>
      <w:r>
        <w:rPr>
          <w:sz w:val="26"/>
          <w:szCs w:val="26"/>
        </w:rPr>
        <w:t>"</w:t>
      </w:r>
      <w:r w:rsidRPr="003A42AB">
        <w:rPr>
          <w:sz w:val="26"/>
          <w:szCs w:val="26"/>
        </w:rPr>
        <w:t xml:space="preserve"> в мемориальные недели, посвященные празднованию Дня Победы, Дня Неизвестного Солдата, Дня Героев Отечества. Уделено внимание профессиональному ориентированию учащихся классов военно-патриотической направленности. </w:t>
      </w:r>
    </w:p>
    <w:p w14:paraId="019B30F7" w14:textId="1E6D3A87" w:rsidR="00196D18" w:rsidRPr="00094095" w:rsidRDefault="00196D18" w:rsidP="00094095">
      <w:pPr>
        <w:pStyle w:val="a4"/>
        <w:widowControl w:val="0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F005B">
        <w:rPr>
          <w:sz w:val="26"/>
          <w:szCs w:val="26"/>
        </w:rPr>
        <w:t xml:space="preserve">В День героев Отечества в школе № 24, где уже </w:t>
      </w:r>
      <w:r w:rsidR="00094095">
        <w:rPr>
          <w:sz w:val="26"/>
          <w:szCs w:val="26"/>
        </w:rPr>
        <w:t>пять лет</w:t>
      </w:r>
      <w:r w:rsidRPr="008F005B">
        <w:rPr>
          <w:sz w:val="26"/>
          <w:szCs w:val="26"/>
        </w:rPr>
        <w:t xml:space="preserve"> работает музей боевой и трудовой славы "Этих дней не смолкает слава" вместе с учениками, учителями и ветеранами открыли новую экспозицию «Герои нашего времени». Вспоминали всех выпускников, кто с честью выполнял воинский долг в разные годы</w:t>
      </w:r>
      <w:r>
        <w:rPr>
          <w:sz w:val="26"/>
          <w:szCs w:val="26"/>
        </w:rPr>
        <w:t>, в том числе и кто участвовал в специальной военной операции</w:t>
      </w:r>
      <w:r w:rsidRPr="008F005B">
        <w:rPr>
          <w:sz w:val="26"/>
          <w:szCs w:val="26"/>
        </w:rPr>
        <w:t xml:space="preserve">. </w:t>
      </w:r>
      <w:r w:rsidR="00F0657A">
        <w:rPr>
          <w:sz w:val="26"/>
          <w:szCs w:val="26"/>
        </w:rPr>
        <w:t>В</w:t>
      </w:r>
      <w:r w:rsidRPr="008F005B">
        <w:rPr>
          <w:sz w:val="26"/>
          <w:szCs w:val="26"/>
        </w:rPr>
        <w:t xml:space="preserve"> школе сформированы два кадетских класса, курируемые </w:t>
      </w:r>
      <w:proofErr w:type="spellStart"/>
      <w:r w:rsidRPr="008F005B">
        <w:rPr>
          <w:sz w:val="26"/>
          <w:szCs w:val="26"/>
        </w:rPr>
        <w:t>Росгвардией</w:t>
      </w:r>
      <w:proofErr w:type="spellEnd"/>
      <w:r w:rsidRPr="008F005B">
        <w:rPr>
          <w:sz w:val="26"/>
          <w:szCs w:val="26"/>
        </w:rPr>
        <w:t>.</w:t>
      </w:r>
    </w:p>
    <w:p w14:paraId="0F81FCB1" w14:textId="77777777" w:rsidR="00196D18" w:rsidRDefault="00196D18" w:rsidP="00EC7631">
      <w:pPr>
        <w:pStyle w:val="a4"/>
        <w:widowControl w:val="0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14:paraId="729DB865" w14:textId="789A7060" w:rsidR="00196D18" w:rsidRPr="00196D18" w:rsidRDefault="00196D18" w:rsidP="00196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0E153" wp14:editId="63A3F4D6">
            <wp:extent cx="6243851" cy="11097289"/>
            <wp:effectExtent l="0" t="0" r="5080" b="0"/>
            <wp:docPr id="8" name="Рисунок 8" descr="U:\Документы\ГЛАВА города\отчет\image-10-05-23-08-33-2-57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Документы\ГЛАВА города\отчет\image-10-05-23-08-33-2-576x10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61" cy="111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AA8F" w14:textId="4B9D3037" w:rsidR="00094095" w:rsidRDefault="00DD4723" w:rsidP="00DA55C2">
      <w:pPr>
        <w:pStyle w:val="a4"/>
        <w:widowControl w:val="0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F005B">
        <w:rPr>
          <w:color w:val="000000"/>
          <w:sz w:val="26"/>
          <w:szCs w:val="26"/>
        </w:rPr>
        <w:t>В рамках патриотической деятельности прошла встреча с представителями старшего поколения и современной молодежи. Ветераны делились воспоминаниями, а представители юного поколения рассказывали о своей активной патриотической деятельности, как с</w:t>
      </w:r>
      <w:r w:rsidR="00B06E81" w:rsidRPr="008F005B">
        <w:rPr>
          <w:color w:val="000000"/>
          <w:sz w:val="26"/>
          <w:szCs w:val="26"/>
        </w:rPr>
        <w:t>ажали "Сад памяти".</w:t>
      </w:r>
    </w:p>
    <w:p w14:paraId="421D5DEE" w14:textId="1B02A1D7" w:rsidR="00B06E81" w:rsidRPr="008F005B" w:rsidRDefault="00DB2F73" w:rsidP="00EC7631">
      <w:pPr>
        <w:pStyle w:val="a4"/>
        <w:widowControl w:val="0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Уже стали традиционными</w:t>
      </w:r>
      <w:r w:rsidR="00B06E81" w:rsidRPr="008F005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совместные встречи</w:t>
      </w:r>
      <w:r w:rsidR="00B06E81" w:rsidRPr="008F005B">
        <w:rPr>
          <w:color w:val="000000"/>
          <w:sz w:val="26"/>
          <w:szCs w:val="26"/>
        </w:rPr>
        <w:t xml:space="preserve"> с прославленными футболистами, которые родились в Костромской области, а сегодня играют за нашу страну в известных клубах был проеден Конкурс среди юношей от 10 до 15 лет на з</w:t>
      </w:r>
      <w:r>
        <w:rPr>
          <w:color w:val="000000"/>
          <w:sz w:val="26"/>
          <w:szCs w:val="26"/>
        </w:rPr>
        <w:t xml:space="preserve">вание "Лучший футболист года". </w:t>
      </w:r>
      <w:r w:rsidR="00F0657A">
        <w:rPr>
          <w:color w:val="000000"/>
          <w:sz w:val="26"/>
          <w:szCs w:val="26"/>
        </w:rPr>
        <w:t>Юные спортсмены</w:t>
      </w:r>
      <w:r w:rsidR="00B06E81" w:rsidRPr="008F005B">
        <w:rPr>
          <w:color w:val="000000"/>
          <w:sz w:val="26"/>
          <w:szCs w:val="26"/>
        </w:rPr>
        <w:t xml:space="preserve"> участвовали в Конкурсе. Это была уникальная возможность для ребят пообщаться со своими кумирами и продемонстрировать свои достижения. </w:t>
      </w:r>
    </w:p>
    <w:p w14:paraId="77ABAA34" w14:textId="3BBB0C32" w:rsidR="00DD4723" w:rsidRPr="008F005B" w:rsidRDefault="00563534" w:rsidP="00DA55C2">
      <w:pPr>
        <w:pStyle w:val="a4"/>
        <w:widowControl w:val="0"/>
        <w:ind w:firstLine="708"/>
        <w:jc w:val="both"/>
        <w:rPr>
          <w:color w:val="000000"/>
          <w:sz w:val="26"/>
          <w:szCs w:val="26"/>
        </w:rPr>
      </w:pPr>
      <w:r w:rsidRPr="008F005B">
        <w:rPr>
          <w:noProof/>
          <w:color w:val="000000"/>
          <w:sz w:val="26"/>
          <w:szCs w:val="26"/>
        </w:rPr>
        <w:drawing>
          <wp:inline distT="0" distB="0" distL="0" distR="0" wp14:anchorId="03397C24" wp14:editId="35BEB0E0">
            <wp:extent cx="5940425" cy="3340100"/>
            <wp:effectExtent l="0" t="0" r="3175" b="0"/>
            <wp:docPr id="4" name="Рисунок 4" descr="U:\футб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футбол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6433" w14:textId="77777777" w:rsidR="0042381E" w:rsidRPr="008F005B" w:rsidRDefault="0042381E" w:rsidP="008F005B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Ветеранский актив округа</w:t>
      </w:r>
    </w:p>
    <w:p w14:paraId="0233C181" w14:textId="77777777" w:rsidR="00C767BE" w:rsidRPr="008F005B" w:rsidRDefault="00C767BE" w:rsidP="008F005B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6A773F9C" w14:textId="562546AB" w:rsidR="00D37E76" w:rsidRDefault="0042381E" w:rsidP="00D37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05B">
        <w:rPr>
          <w:rFonts w:ascii="Times New Roman" w:hAnsi="Times New Roman" w:cs="Times New Roman"/>
          <w:sz w:val="26"/>
          <w:szCs w:val="26"/>
        </w:rPr>
        <w:t xml:space="preserve">В городском округе №20 свою деятельность активно ведет </w:t>
      </w:r>
      <w:r w:rsidR="00F0657A">
        <w:rPr>
          <w:rFonts w:ascii="Times New Roman" w:hAnsi="Times New Roman" w:cs="Times New Roman"/>
          <w:sz w:val="26"/>
          <w:szCs w:val="26"/>
        </w:rPr>
        <w:t>ветеранская организация округа, с которой у нас тесное взаимодействие, оказание им</w:t>
      </w:r>
      <w:r w:rsidRPr="008F005B">
        <w:rPr>
          <w:rFonts w:ascii="Times New Roman" w:hAnsi="Times New Roman" w:cs="Times New Roman"/>
          <w:sz w:val="26"/>
          <w:szCs w:val="26"/>
        </w:rPr>
        <w:t xml:space="preserve"> </w:t>
      </w:r>
      <w:r w:rsidR="00435E88">
        <w:rPr>
          <w:rFonts w:ascii="Times New Roman" w:hAnsi="Times New Roman" w:cs="Times New Roman"/>
          <w:sz w:val="26"/>
          <w:szCs w:val="26"/>
        </w:rPr>
        <w:t>содействия</w:t>
      </w:r>
      <w:r w:rsidR="00435E88">
        <w:rPr>
          <w:rFonts w:ascii="Times New Roman" w:hAnsi="Times New Roman" w:cs="Times New Roman"/>
          <w:sz w:val="26"/>
          <w:szCs w:val="26"/>
        </w:rPr>
        <w:t xml:space="preserve"> в решении многих вопросов</w:t>
      </w:r>
      <w:r w:rsidR="00435E88">
        <w:rPr>
          <w:rFonts w:ascii="Times New Roman" w:hAnsi="Times New Roman" w:cs="Times New Roman"/>
          <w:sz w:val="26"/>
          <w:szCs w:val="26"/>
        </w:rPr>
        <w:t>, в том числе и оказание материальной помощи.</w:t>
      </w:r>
      <w:r w:rsidRPr="008F005B">
        <w:rPr>
          <w:rFonts w:ascii="Times New Roman" w:hAnsi="Times New Roman" w:cs="Times New Roman"/>
          <w:sz w:val="26"/>
          <w:szCs w:val="26"/>
        </w:rPr>
        <w:t xml:space="preserve"> </w:t>
      </w:r>
      <w:r w:rsidR="00596B6F">
        <w:rPr>
          <w:rFonts w:ascii="Times New Roman" w:hAnsi="Times New Roman" w:cs="Times New Roman"/>
          <w:sz w:val="26"/>
          <w:szCs w:val="26"/>
        </w:rPr>
        <w:t>Проходят регулярные</w:t>
      </w:r>
      <w:r w:rsidRPr="008F005B">
        <w:rPr>
          <w:rFonts w:ascii="Times New Roman" w:hAnsi="Times New Roman" w:cs="Times New Roman"/>
          <w:sz w:val="26"/>
          <w:szCs w:val="26"/>
        </w:rPr>
        <w:t xml:space="preserve"> </w:t>
      </w:r>
      <w:r w:rsidR="00596B6F">
        <w:rPr>
          <w:rFonts w:ascii="Times New Roman" w:hAnsi="Times New Roman" w:cs="Times New Roman"/>
          <w:sz w:val="26"/>
          <w:szCs w:val="26"/>
        </w:rPr>
        <w:t xml:space="preserve">встречи </w:t>
      </w:r>
      <w:r w:rsidRPr="008F005B">
        <w:rPr>
          <w:rFonts w:ascii="Times New Roman" w:hAnsi="Times New Roman" w:cs="Times New Roman"/>
          <w:sz w:val="26"/>
          <w:szCs w:val="26"/>
        </w:rPr>
        <w:t xml:space="preserve">с активистами ветеранских организаций. В округе проживает один блокадник Ленинграда - Новикова Нелли Ивановна и </w:t>
      </w:r>
      <w:r w:rsidR="0048717F" w:rsidRPr="008F005B">
        <w:rPr>
          <w:rFonts w:ascii="Times New Roman" w:hAnsi="Times New Roman" w:cs="Times New Roman"/>
          <w:sz w:val="26"/>
          <w:szCs w:val="26"/>
        </w:rPr>
        <w:t>двадцать семь</w:t>
      </w:r>
      <w:r w:rsidR="00931ED5" w:rsidRPr="008F005B">
        <w:rPr>
          <w:rFonts w:ascii="Times New Roman" w:hAnsi="Times New Roman" w:cs="Times New Roman"/>
          <w:sz w:val="26"/>
          <w:szCs w:val="26"/>
        </w:rPr>
        <w:t xml:space="preserve"> </w:t>
      </w:r>
      <w:r w:rsidRPr="008F005B">
        <w:rPr>
          <w:rFonts w:ascii="Times New Roman" w:hAnsi="Times New Roman" w:cs="Times New Roman"/>
          <w:sz w:val="26"/>
          <w:szCs w:val="26"/>
        </w:rPr>
        <w:t>труженика тыла.</w:t>
      </w:r>
      <w:r w:rsidR="00D37E76" w:rsidRPr="00D37E76">
        <w:rPr>
          <w:rFonts w:ascii="Times New Roman" w:hAnsi="Times New Roman" w:cs="Times New Roman"/>
          <w:sz w:val="26"/>
          <w:szCs w:val="26"/>
        </w:rPr>
        <w:t xml:space="preserve"> </w:t>
      </w:r>
      <w:r w:rsidR="00D37E76">
        <w:rPr>
          <w:rFonts w:ascii="Times New Roman" w:hAnsi="Times New Roman" w:cs="Times New Roman"/>
          <w:sz w:val="26"/>
          <w:szCs w:val="26"/>
        </w:rPr>
        <w:t>Большое внимание удивляется поздравлениям ветеранов с юбилеями и памятными датами. Ежегодно проходит совместная встреча в Парке Победы ко дню празднования 9 Мая с поздравлени</w:t>
      </w:r>
      <w:r w:rsidR="00596B6F">
        <w:rPr>
          <w:rFonts w:ascii="Times New Roman" w:hAnsi="Times New Roman" w:cs="Times New Roman"/>
          <w:sz w:val="26"/>
          <w:szCs w:val="26"/>
        </w:rPr>
        <w:t>ями, высаживанием деревьев и обш</w:t>
      </w:r>
      <w:r w:rsidR="00D37E76">
        <w:rPr>
          <w:rFonts w:ascii="Times New Roman" w:hAnsi="Times New Roman" w:cs="Times New Roman"/>
          <w:sz w:val="26"/>
          <w:szCs w:val="26"/>
        </w:rPr>
        <w:t>и</w:t>
      </w:r>
      <w:r w:rsidR="00596B6F">
        <w:rPr>
          <w:rFonts w:ascii="Times New Roman" w:hAnsi="Times New Roman" w:cs="Times New Roman"/>
          <w:sz w:val="26"/>
          <w:szCs w:val="26"/>
        </w:rPr>
        <w:t>р</w:t>
      </w:r>
      <w:r w:rsidR="00D37E76">
        <w:rPr>
          <w:rFonts w:ascii="Times New Roman" w:hAnsi="Times New Roman" w:cs="Times New Roman"/>
          <w:sz w:val="26"/>
          <w:szCs w:val="26"/>
        </w:rPr>
        <w:t xml:space="preserve">ной концертной программой. </w:t>
      </w:r>
    </w:p>
    <w:p w14:paraId="017AF352" w14:textId="6EF9808C" w:rsidR="00094095" w:rsidRDefault="00094095" w:rsidP="00D37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6D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55F1C" wp14:editId="46FD25A8">
            <wp:extent cx="6480175" cy="3646048"/>
            <wp:effectExtent l="0" t="0" r="0" b="0"/>
            <wp:docPr id="10" name="Рисунок 10" descr="U:\Документы\ГЛАВА города\отчет\h-or5xjibm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Документы\ГЛАВА города\отчет\h-or5xjibm0-1024x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2F74" w14:textId="7BD02573" w:rsidR="00D37E76" w:rsidRDefault="00D37E76" w:rsidP="00D37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2023 году было выдано более ста карт «Старшее поколение», выпущенных Костромской городской организацией ветеранов при поддержке партии «Единая Россия»</w:t>
      </w:r>
    </w:p>
    <w:p w14:paraId="580DE672" w14:textId="6AA6E37B" w:rsidR="0042381E" w:rsidRPr="008F005B" w:rsidRDefault="0042381E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E25961F" w14:textId="3D6F8452" w:rsidR="00A947F0" w:rsidRPr="008F005B" w:rsidRDefault="00D37E76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7A34009F" wp14:editId="05A9FF22">
            <wp:extent cx="6093439" cy="4570080"/>
            <wp:effectExtent l="0" t="0" r="3175" b="2540"/>
            <wp:docPr id="18" name="Рисунок 18" descr="C:\Users\Пользователь\Desktop\Журин ответы на заявлени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Журин ответы на заявления\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40" cy="45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FC3C" w14:textId="6D826EC9" w:rsidR="00282FD9" w:rsidRPr="008F005B" w:rsidRDefault="00282FD9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7CE7937" w14:textId="77777777" w:rsidR="00282FD9" w:rsidRPr="00DA55C2" w:rsidRDefault="00282FD9" w:rsidP="008F00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CCB3EEC" w14:textId="0405F28A" w:rsidR="00196D18" w:rsidRPr="00DA55C2" w:rsidRDefault="00282FD9" w:rsidP="00365AF2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A55C2">
        <w:rPr>
          <w:rFonts w:ascii="Times New Roman" w:hAnsi="Times New Roman" w:cs="Times New Roman"/>
          <w:sz w:val="26"/>
          <w:szCs w:val="26"/>
        </w:rPr>
        <w:t>При финансовой помощи депутата проходят ежегодные встречи на округе с участием ветеранов, активистов округа и старших по домам по случаю Дня пожилого человека, Дня матери, Нового года, Дня защитников Отечества, 8 Марта, Д</w:t>
      </w:r>
      <w:r w:rsidR="007563B1">
        <w:rPr>
          <w:rFonts w:ascii="Times New Roman" w:hAnsi="Times New Roman" w:cs="Times New Roman"/>
          <w:sz w:val="26"/>
          <w:szCs w:val="26"/>
        </w:rPr>
        <w:t>ня Победы и масленичных гуляний</w:t>
      </w:r>
      <w:r w:rsidRPr="00DA55C2">
        <w:rPr>
          <w:rFonts w:ascii="Times New Roman" w:hAnsi="Times New Roman" w:cs="Times New Roman"/>
          <w:sz w:val="26"/>
          <w:szCs w:val="26"/>
        </w:rPr>
        <w:t xml:space="preserve">. </w:t>
      </w:r>
      <w:r w:rsidR="00365AF2" w:rsidRPr="00DA55C2">
        <w:rPr>
          <w:rFonts w:ascii="Times New Roman" w:hAnsi="Times New Roman" w:cs="Times New Roman"/>
          <w:sz w:val="26"/>
          <w:szCs w:val="26"/>
        </w:rPr>
        <w:t>В том числе</w:t>
      </w:r>
      <w:r w:rsidR="007563B1">
        <w:rPr>
          <w:rFonts w:ascii="Times New Roman" w:hAnsi="Times New Roman" w:cs="Times New Roman"/>
          <w:sz w:val="26"/>
          <w:szCs w:val="26"/>
        </w:rPr>
        <w:t>,</w:t>
      </w:r>
      <w:r w:rsidR="00365AF2" w:rsidRPr="00DA55C2">
        <w:rPr>
          <w:rFonts w:ascii="Times New Roman" w:hAnsi="Times New Roman" w:cs="Times New Roman"/>
          <w:sz w:val="26"/>
          <w:szCs w:val="26"/>
        </w:rPr>
        <w:t xml:space="preserve"> </w:t>
      </w:r>
      <w:r w:rsidR="00365AF2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196D18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>рошлогодний формат празднования</w:t>
      </w:r>
      <w:r w:rsidR="00365AF2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Дня пожилого человека</w:t>
      </w:r>
      <w:r w:rsidR="00196D18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вместе с внуками – получил горячее одобрение ветеранов. </w:t>
      </w:r>
      <w:r w:rsid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365AF2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2023 году </w:t>
      </w:r>
      <w:r w:rsidR="00196D18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>Костромской цирк вновь распахнул свои двери, чтобы устроить для них насто</w:t>
      </w:r>
      <w:r w:rsidR="00365AF2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>ящий семейный праздник. Бабушки, дедушки и их внуки</w:t>
      </w:r>
      <w:r w:rsidR="007563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5AF2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побывали на открытой репетиции</w:t>
      </w:r>
      <w:r w:rsidR="00196D18" w:rsidRPr="00DA55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программы «Тайна пирата».</w:t>
      </w:r>
    </w:p>
    <w:p w14:paraId="6328D1D7" w14:textId="24230577" w:rsidR="00365AF2" w:rsidRDefault="00365AF2" w:rsidP="00365A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55C2">
        <w:rPr>
          <w:rFonts w:ascii="Times New Roman" w:hAnsi="Times New Roman" w:cs="Times New Roman"/>
          <w:sz w:val="26"/>
          <w:szCs w:val="26"/>
        </w:rPr>
        <w:t xml:space="preserve">В преддверие празднований 8 Марта </w:t>
      </w:r>
      <w:r w:rsidRPr="00DA55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апреле 2023 года была организована пое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здка на лосеферму ветеранского актива. В </w:t>
      </w:r>
      <w:r w:rsidR="00756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ходе встречи была возможность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пообщаться с активистами ветеранского </w:t>
      </w:r>
      <w:r w:rsidR="00756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округа и обсудить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наболевшие вопросы округа.</w:t>
      </w:r>
    </w:p>
    <w:p w14:paraId="1C7D9AB2" w14:textId="77777777" w:rsidR="00977A2E" w:rsidRDefault="00977A2E" w:rsidP="00365A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4BD7471" w14:textId="06FA5ADD" w:rsidR="00365AF2" w:rsidRPr="008F005B" w:rsidRDefault="00365AF2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D7C72C0" wp14:editId="3A4B1EDF">
            <wp:extent cx="5940425" cy="4289397"/>
            <wp:effectExtent l="0" t="0" r="3175" b="0"/>
            <wp:docPr id="11" name="Рисунок 11" descr="C:\Users\Пользователь\Desktop\Журин ответы на заявлени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Журин ответы на заявления\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B90E" w14:textId="77777777" w:rsidR="00D37E76" w:rsidRDefault="00D37E76" w:rsidP="00D37E7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C138AF" w14:textId="77777777" w:rsidR="00DA55C2" w:rsidRDefault="00DA55C2" w:rsidP="00C348A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541D7EA9" w14:textId="77777777" w:rsidR="00DA55C2" w:rsidRPr="00F954EC" w:rsidRDefault="00DA55C2" w:rsidP="00DA55C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Содействие проведению </w:t>
      </w:r>
      <w:r w:rsidRPr="00F954EC">
        <w:rPr>
          <w:rFonts w:ascii="Times New Roman" w:hAnsi="Times New Roman"/>
          <w:b/>
          <w:sz w:val="26"/>
          <w:szCs w:val="26"/>
        </w:rPr>
        <w:t xml:space="preserve">Специальной военной операции </w:t>
      </w:r>
    </w:p>
    <w:p w14:paraId="5BA85C93" w14:textId="77777777" w:rsidR="00DA55C2" w:rsidRDefault="00DA55C2" w:rsidP="00DA55C2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14:paraId="1608C793" w14:textId="57B9388A" w:rsidR="00D37E76" w:rsidRDefault="00C348A8" w:rsidP="00C348A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Активно ведется работа по поддержке связи</w:t>
      </w:r>
      <w:r w:rsidR="00D37E76">
        <w:rPr>
          <w:rFonts w:ascii="Times New Roman" w:hAnsi="Times New Roman"/>
          <w:sz w:val="26"/>
          <w:szCs w:val="26"/>
        </w:rPr>
        <w:t xml:space="preserve"> с </w:t>
      </w:r>
      <w:r w:rsidR="00D37E76" w:rsidRPr="00B22EB5">
        <w:rPr>
          <w:rFonts w:ascii="Times New Roman" w:hAnsi="Times New Roman"/>
          <w:sz w:val="26"/>
          <w:szCs w:val="26"/>
        </w:rPr>
        <w:t>331 гвардейск</w:t>
      </w:r>
      <w:r w:rsidR="00D37E76">
        <w:rPr>
          <w:rFonts w:ascii="Times New Roman" w:hAnsi="Times New Roman"/>
          <w:sz w:val="26"/>
          <w:szCs w:val="26"/>
        </w:rPr>
        <w:t>им</w:t>
      </w:r>
      <w:r w:rsidR="00D37E76" w:rsidRPr="00B22EB5">
        <w:rPr>
          <w:rFonts w:ascii="Times New Roman" w:hAnsi="Times New Roman"/>
          <w:sz w:val="26"/>
          <w:szCs w:val="26"/>
        </w:rPr>
        <w:t xml:space="preserve"> парашютно-десантн</w:t>
      </w:r>
      <w:r w:rsidR="00D37E76">
        <w:rPr>
          <w:rFonts w:ascii="Times New Roman" w:hAnsi="Times New Roman"/>
          <w:sz w:val="26"/>
          <w:szCs w:val="26"/>
        </w:rPr>
        <w:t>ым</w:t>
      </w:r>
      <w:r w:rsidR="00D37E76" w:rsidRPr="00B22EB5">
        <w:rPr>
          <w:rFonts w:ascii="Times New Roman" w:hAnsi="Times New Roman"/>
          <w:sz w:val="26"/>
          <w:szCs w:val="26"/>
        </w:rPr>
        <w:t xml:space="preserve"> ударн</w:t>
      </w:r>
      <w:r w:rsidR="00D37E76">
        <w:rPr>
          <w:rFonts w:ascii="Times New Roman" w:hAnsi="Times New Roman"/>
          <w:sz w:val="26"/>
          <w:szCs w:val="26"/>
        </w:rPr>
        <w:t>ым</w:t>
      </w:r>
      <w:r w:rsidR="00D37E76" w:rsidRPr="00B22EB5">
        <w:rPr>
          <w:rFonts w:ascii="Times New Roman" w:hAnsi="Times New Roman"/>
          <w:sz w:val="26"/>
          <w:szCs w:val="26"/>
        </w:rPr>
        <w:t xml:space="preserve"> Костромск</w:t>
      </w:r>
      <w:r w:rsidR="00D37E76">
        <w:rPr>
          <w:rFonts w:ascii="Times New Roman" w:hAnsi="Times New Roman"/>
          <w:sz w:val="26"/>
          <w:szCs w:val="26"/>
        </w:rPr>
        <w:t>им</w:t>
      </w:r>
      <w:r w:rsidR="00D37E76" w:rsidRPr="00B22EB5">
        <w:rPr>
          <w:rFonts w:ascii="Times New Roman" w:hAnsi="Times New Roman"/>
          <w:sz w:val="26"/>
          <w:szCs w:val="26"/>
        </w:rPr>
        <w:t xml:space="preserve"> полк</w:t>
      </w:r>
      <w:r w:rsidR="00D37E76">
        <w:rPr>
          <w:rFonts w:ascii="Times New Roman" w:hAnsi="Times New Roman"/>
          <w:sz w:val="26"/>
          <w:szCs w:val="26"/>
        </w:rPr>
        <w:t>ом, проводятся регулярные рабочие встречи с командованием для дальнейшего установления связи с семьями мобилизованных, вырабатываются предложения по видам возможной помощи и оказания содействия военным и их семьям, выстраивается работа по военно-патри</w:t>
      </w:r>
      <w:r>
        <w:rPr>
          <w:rFonts w:ascii="Times New Roman" w:hAnsi="Times New Roman"/>
          <w:sz w:val="26"/>
          <w:szCs w:val="26"/>
        </w:rPr>
        <w:t>отическому воспитанию граждан. А</w:t>
      </w:r>
      <w:r w:rsidR="00D37E76">
        <w:rPr>
          <w:rFonts w:ascii="Times New Roman" w:hAnsi="Times New Roman"/>
          <w:sz w:val="26"/>
          <w:szCs w:val="26"/>
        </w:rPr>
        <w:t>ктивно</w:t>
      </w:r>
      <w:r>
        <w:rPr>
          <w:rFonts w:ascii="Times New Roman" w:hAnsi="Times New Roman"/>
          <w:sz w:val="26"/>
          <w:szCs w:val="26"/>
        </w:rPr>
        <w:t>е участие</w:t>
      </w:r>
      <w:r w:rsidR="00D37E76">
        <w:rPr>
          <w:rFonts w:ascii="Times New Roman" w:hAnsi="Times New Roman"/>
          <w:sz w:val="26"/>
          <w:szCs w:val="26"/>
        </w:rPr>
        <w:t xml:space="preserve"> в сборе финансовой и гуманитарной помощи</w:t>
      </w:r>
      <w:r>
        <w:rPr>
          <w:rFonts w:ascii="Times New Roman" w:hAnsi="Times New Roman"/>
          <w:sz w:val="26"/>
          <w:szCs w:val="26"/>
        </w:rPr>
        <w:t xml:space="preserve"> принимают ветераны округа</w:t>
      </w:r>
      <w:r w:rsidR="00DB2F73">
        <w:rPr>
          <w:rFonts w:ascii="Times New Roman" w:hAnsi="Times New Roman"/>
          <w:sz w:val="26"/>
          <w:szCs w:val="26"/>
        </w:rPr>
        <w:t xml:space="preserve"> и молодежь.</w:t>
      </w:r>
      <w:r w:rsidR="00D37E76">
        <w:rPr>
          <w:rFonts w:ascii="Times New Roman" w:hAnsi="Times New Roman"/>
          <w:sz w:val="26"/>
          <w:szCs w:val="26"/>
        </w:rPr>
        <w:t xml:space="preserve"> В </w:t>
      </w:r>
      <w:r w:rsidR="00DB2F73">
        <w:rPr>
          <w:rFonts w:ascii="Times New Roman" w:hAnsi="Times New Roman"/>
          <w:sz w:val="26"/>
          <w:szCs w:val="26"/>
        </w:rPr>
        <w:t xml:space="preserve">округе </w:t>
      </w:r>
      <w:r w:rsidR="00D37E76">
        <w:rPr>
          <w:rFonts w:ascii="Times New Roman" w:hAnsi="Times New Roman"/>
          <w:sz w:val="26"/>
          <w:szCs w:val="26"/>
        </w:rPr>
        <w:t xml:space="preserve">проводится работа по оказанию помощи семьям военнослужащих в решении возникающих вопросов (в том числе жилищно-коммунальных). </w:t>
      </w:r>
      <w:r w:rsidR="00DB2F73">
        <w:rPr>
          <w:rFonts w:ascii="Times New Roman" w:hAnsi="Times New Roman"/>
          <w:sz w:val="26"/>
          <w:szCs w:val="26"/>
        </w:rPr>
        <w:t>В школе № 24 регулярно проводятся встречи</w:t>
      </w:r>
      <w:r w:rsidR="00D37E76">
        <w:rPr>
          <w:rFonts w:ascii="Times New Roman" w:hAnsi="Times New Roman"/>
          <w:sz w:val="26"/>
          <w:szCs w:val="26"/>
        </w:rPr>
        <w:t xml:space="preserve"> с учащимися школ по вопросам патриотического воспитания подрастающего поколения, в том числе с приглашением военнослужащих, прибывших в отпуск либо находящихся на лечении и реабилитации. </w:t>
      </w:r>
    </w:p>
    <w:p w14:paraId="0BB9A5FC" w14:textId="606376A6" w:rsidR="0042381E" w:rsidRPr="00DB2F73" w:rsidRDefault="00DB2F73" w:rsidP="00DB2F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Всероссийская Акция "Елка желаний" была </w:t>
      </w:r>
      <w:r w:rsidR="006C5257">
        <w:rPr>
          <w:rFonts w:ascii="Times New Roman" w:hAnsi="Times New Roman"/>
          <w:sz w:val="26"/>
          <w:szCs w:val="26"/>
        </w:rPr>
        <w:t xml:space="preserve">организована </w:t>
      </w:r>
      <w:r>
        <w:rPr>
          <w:rFonts w:ascii="Times New Roman" w:hAnsi="Times New Roman"/>
          <w:sz w:val="26"/>
          <w:szCs w:val="26"/>
        </w:rPr>
        <w:t xml:space="preserve">для детей участников СВО, которые сегодня остро нуждаются в поддержке и внимании. Детям мобилизованных с округа были подготовлены и переданы новогодние подарки и поздравления. </w:t>
      </w:r>
    </w:p>
    <w:p w14:paraId="444A04AA" w14:textId="77777777" w:rsidR="006E6EF5" w:rsidRPr="008F005B" w:rsidRDefault="006E6EF5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Помимо этого, я веду работу в различных коллегиальных совещательных</w:t>
      </w:r>
    </w:p>
    <w:p w14:paraId="66A1B4F0" w14:textId="77777777" w:rsidR="006E6EF5" w:rsidRPr="008F005B" w:rsidRDefault="006E6EF5" w:rsidP="008F005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органах, созданных при Думе города Костромы и Главе города Костромы:</w:t>
      </w:r>
    </w:p>
    <w:p w14:paraId="64A74A74" w14:textId="77777777" w:rsidR="006E6EF5" w:rsidRPr="008F005B" w:rsidRDefault="006E6EF5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Коллегия при Главе города Костромы,</w:t>
      </w:r>
    </w:p>
    <w:p w14:paraId="00E03A3B" w14:textId="77777777" w:rsidR="006E6EF5" w:rsidRPr="008F005B" w:rsidRDefault="006E6EF5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Совет Думы города Костромы,</w:t>
      </w:r>
    </w:p>
    <w:p w14:paraId="4F39FCC7" w14:textId="7D5134DA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</w:t>
      </w:r>
      <w:r>
        <w:rPr>
          <w:rFonts w:ascii="Times New Roman" w:hAnsi="Times New Roman"/>
          <w:sz w:val="26"/>
        </w:rPr>
        <w:t xml:space="preserve"> </w:t>
      </w:r>
      <w:r w:rsidRPr="006120D1">
        <w:rPr>
          <w:rFonts w:ascii="Times New Roman" w:hAnsi="Times New Roman"/>
          <w:sz w:val="26"/>
        </w:rPr>
        <w:t>Координационный совет по делам ветеранов и инвалидов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7EA345FD" w14:textId="5AE5473A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Совет по вопросам территориального общественного самоуправления города Костромы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45E9997A" w14:textId="77777777" w:rsidR="00781C0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Совет по физической культуре и спорту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636213A8" w14:textId="379A05DA" w:rsidR="00781C01" w:rsidRPr="006120D1" w:rsidRDefault="00781C01" w:rsidP="00781C01">
      <w:pPr>
        <w:spacing w:after="0" w:line="240" w:lineRule="auto"/>
        <w:ind w:left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Общественный совет по вопросам экологии и природопользования на территории города Костромы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3071115C" w14:textId="213CE140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Общественный совет по вопросам историко-архитектурного облика города Костромы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315D1A17" w14:textId="2ADF5F7A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Совет депутатов Думы города Костромы I - VI</w:t>
      </w:r>
      <w:r>
        <w:rPr>
          <w:rFonts w:ascii="Times New Roman" w:hAnsi="Times New Roman"/>
          <w:sz w:val="26"/>
          <w:lang w:val="en-US"/>
        </w:rPr>
        <w:t>I</w:t>
      </w:r>
      <w:r w:rsidRPr="006120D1">
        <w:rPr>
          <w:rFonts w:ascii="Times New Roman" w:hAnsi="Times New Roman"/>
          <w:sz w:val="26"/>
        </w:rPr>
        <w:t xml:space="preserve"> созывов</w:t>
      </w:r>
      <w:r>
        <w:rPr>
          <w:rFonts w:ascii="Times New Roman" w:hAnsi="Times New Roman"/>
          <w:sz w:val="26"/>
        </w:rPr>
        <w:t>,</w:t>
      </w:r>
    </w:p>
    <w:p w14:paraId="06C856A5" w14:textId="1CBB6B54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Совет по вопросам осуществления международных связей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24494A6C" w14:textId="446D5296" w:rsidR="00781C01" w:rsidRDefault="00781C01" w:rsidP="00781C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</w:rPr>
        <w:t>-</w:t>
      </w:r>
      <w:r>
        <w:rPr>
          <w:rFonts w:ascii="Times New Roman" w:hAnsi="Times New Roman"/>
          <w:sz w:val="26"/>
        </w:rPr>
        <w:t>Общественный совет</w:t>
      </w:r>
      <w:r w:rsidRPr="00D33D43">
        <w:rPr>
          <w:rFonts w:ascii="Times New Roman" w:hAnsi="Times New Roman"/>
          <w:sz w:val="26"/>
        </w:rPr>
        <w:t xml:space="preserve"> </w:t>
      </w:r>
      <w:r w:rsidRPr="00087BB0">
        <w:rPr>
          <w:rFonts w:ascii="Times New Roman" w:eastAsia="Calibri" w:hAnsi="Times New Roman" w:cs="Times New Roman"/>
          <w:sz w:val="26"/>
          <w:szCs w:val="26"/>
        </w:rPr>
        <w:t>по вопросам жилищно-коммунального хозяйства, транспорта и строительства</w:t>
      </w:r>
      <w:r w:rsidRPr="00087BB0">
        <w:rPr>
          <w:rFonts w:ascii="Times New Roman" w:eastAsia="Times New Roman" w:hAnsi="Times New Roman" w:cs="Times New Roman"/>
          <w:sz w:val="26"/>
          <w:szCs w:val="24"/>
          <w:lang w:eastAsia="ar-SA"/>
        </w:rPr>
        <w:t xml:space="preserve"> </w:t>
      </w:r>
      <w:r w:rsidRPr="00087BB0">
        <w:rPr>
          <w:rFonts w:ascii="Times New Roman" w:eastAsia="Times New Roman" w:hAnsi="Times New Roman" w:cs="Times New Roman"/>
          <w:sz w:val="26"/>
          <w:szCs w:val="31"/>
          <w:lang w:eastAsia="ar-SA"/>
        </w:rPr>
        <w:t>при Главе города Костромы</w:t>
      </w:r>
      <w:r>
        <w:rPr>
          <w:rFonts w:ascii="Times New Roman" w:eastAsia="Times New Roman" w:hAnsi="Times New Roman" w:cs="Times New Roman"/>
          <w:sz w:val="26"/>
          <w:szCs w:val="31"/>
          <w:lang w:eastAsia="ar-SA"/>
        </w:rPr>
        <w:t>,</w:t>
      </w:r>
      <w:r w:rsidRPr="00087BB0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14:paraId="4E57704A" w14:textId="06D8BCDE" w:rsidR="00781C0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Общественный совет по социальным вопросам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2AC07294" w14:textId="3B4D73F7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</w:t>
      </w:r>
      <w:r>
        <w:rPr>
          <w:rFonts w:ascii="Times New Roman" w:hAnsi="Times New Roman"/>
          <w:sz w:val="26"/>
        </w:rPr>
        <w:t xml:space="preserve"> </w:t>
      </w:r>
      <w:r w:rsidRPr="006120D1">
        <w:rPr>
          <w:rFonts w:ascii="Times New Roman" w:hAnsi="Times New Roman"/>
          <w:sz w:val="26"/>
        </w:rPr>
        <w:t>Общественный наблюдательный совет по вопросам похоронного дела в городе Костроме</w:t>
      </w:r>
      <w:r>
        <w:rPr>
          <w:rFonts w:ascii="Times New Roman" w:hAnsi="Times New Roman"/>
          <w:sz w:val="26"/>
        </w:rPr>
        <w:t>,</w:t>
      </w:r>
    </w:p>
    <w:p w14:paraId="367376C8" w14:textId="0218A6E6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Совет по делам национально-культурных автономий, национальных общественных объединений, религиозных объединений и казачества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091587A5" w14:textId="372ED4F3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Совет по предпринимательству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73686710" w14:textId="1FEE3AAE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</w:t>
      </w:r>
      <w:r w:rsidRPr="006120D1">
        <w:rPr>
          <w:rFonts w:ascii="Times New Roman" w:hAnsi="Times New Roman"/>
          <w:sz w:val="26"/>
        </w:rPr>
        <w:t>Общественный совет по вопросам осуществления дорожной деятельности и обеспечения безопасности дорожного движения на территории города Костромы</w:t>
      </w:r>
      <w:r>
        <w:rPr>
          <w:rFonts w:ascii="Times New Roman" w:hAnsi="Times New Roman"/>
          <w:sz w:val="26"/>
        </w:rPr>
        <w:t>,</w:t>
      </w:r>
    </w:p>
    <w:p w14:paraId="1FBCDF7D" w14:textId="6FEA0135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Общественный совет по вопросам профилактики наркомании, употребления алкоголя и табака среди молодежи в городе Костроме</w:t>
      </w:r>
      <w:r>
        <w:rPr>
          <w:rFonts w:ascii="Times New Roman" w:hAnsi="Times New Roman"/>
          <w:sz w:val="26"/>
        </w:rPr>
        <w:t>,</w:t>
      </w:r>
    </w:p>
    <w:p w14:paraId="2BD67A94" w14:textId="40B8EBA8" w:rsidR="00781C01" w:rsidRPr="006120D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6120D1">
        <w:rPr>
          <w:rFonts w:ascii="Times New Roman" w:hAnsi="Times New Roman"/>
          <w:sz w:val="26"/>
        </w:rPr>
        <w:t>Координационный совет по обеспечению правопорядка на территории города Костромы при Главе города Костромы</w:t>
      </w:r>
      <w:r>
        <w:rPr>
          <w:rFonts w:ascii="Times New Roman" w:hAnsi="Times New Roman"/>
          <w:sz w:val="26"/>
        </w:rPr>
        <w:t>,</w:t>
      </w:r>
    </w:p>
    <w:p w14:paraId="3B04248E" w14:textId="3A8E3539" w:rsidR="00781C01" w:rsidRDefault="00781C01" w:rsidP="00781C0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</w:t>
      </w:r>
      <w:r w:rsidRPr="000D4D37">
        <w:rPr>
          <w:rFonts w:ascii="Times New Roman" w:hAnsi="Times New Roman"/>
          <w:sz w:val="26"/>
        </w:rPr>
        <w:t>Общественн</w:t>
      </w:r>
      <w:r>
        <w:rPr>
          <w:rFonts w:ascii="Times New Roman" w:hAnsi="Times New Roman"/>
          <w:sz w:val="26"/>
        </w:rPr>
        <w:t>ый совет</w:t>
      </w:r>
      <w:r w:rsidRPr="000D4D37">
        <w:rPr>
          <w:rFonts w:ascii="Times New Roman" w:hAnsi="Times New Roman"/>
          <w:sz w:val="26"/>
        </w:rPr>
        <w:t xml:space="preserve"> по вопросам профессиональной подготовки и занятости молодежи при Главе города Костромы</w:t>
      </w:r>
      <w:r>
        <w:rPr>
          <w:rFonts w:ascii="Times New Roman" w:hAnsi="Times New Roman"/>
          <w:sz w:val="26"/>
        </w:rPr>
        <w:t>.</w:t>
      </w:r>
    </w:p>
    <w:p w14:paraId="7E5F48B0" w14:textId="4B8ABFAF" w:rsidR="000A0A1C" w:rsidRPr="008F005B" w:rsidRDefault="000A0A1C" w:rsidP="008F005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Уважаемые жители округа, если Вам нужна помощь депутата в решении проблем, то Вы можете связаться со мной одним из следующих способов:</w:t>
      </w:r>
    </w:p>
    <w:p w14:paraId="28748EBC" w14:textId="77777777" w:rsidR="000A0A1C" w:rsidRPr="008F005B" w:rsidRDefault="000A0A1C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 сайте Думы можно посредствам заполнения формы обращения задать вопрос депутату. Если Вы заняты, у Вас мало времени, но есть проблема можете сообщить мне о ней через сайт по адресу: http://www.duma-kostroma.ru/deputy/question;</w:t>
      </w:r>
    </w:p>
    <w:p w14:paraId="1A949372" w14:textId="77777777" w:rsidR="000A0A1C" w:rsidRPr="008F005B" w:rsidRDefault="000A0A1C" w:rsidP="008F005B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письменные обращения можно направлять по адресу город Кострома, улица Советская, дом 1, Дума города Костромы;</w:t>
      </w:r>
    </w:p>
    <w:p w14:paraId="69F95092" w14:textId="2667C819" w:rsidR="001F1504" w:rsidRDefault="000A0A1C" w:rsidP="00983C1D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F00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кто предпочитает личное общение, для них каждую первую среду месяца работает приемная депутата Думы города Костромы по адресу: ул.</w:t>
      </w:r>
      <w:r w:rsidR="00983C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Центральная, д.25, часы работы с 17-00 до 19-00.</w:t>
      </w:r>
    </w:p>
    <w:p w14:paraId="6E3C8143" w14:textId="77777777" w:rsidR="00432FC1" w:rsidRPr="00983C1D" w:rsidRDefault="00432FC1" w:rsidP="00983C1D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432FC1" w:rsidRPr="00983C1D" w:rsidSect="00D40FB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757DF"/>
    <w:multiLevelType w:val="hybridMultilevel"/>
    <w:tmpl w:val="BDB8D372"/>
    <w:lvl w:ilvl="0" w:tplc="F5787FD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9150F3"/>
    <w:multiLevelType w:val="hybridMultilevel"/>
    <w:tmpl w:val="BF68AEE4"/>
    <w:lvl w:ilvl="0" w:tplc="117060EC">
      <w:start w:val="1"/>
      <w:numFmt w:val="decimal"/>
      <w:lvlText w:val="%1."/>
      <w:lvlJc w:val="left"/>
      <w:pPr>
        <w:ind w:left="720" w:hanging="360"/>
      </w:pPr>
      <w:rPr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270"/>
    <w:rsid w:val="00011984"/>
    <w:rsid w:val="00021176"/>
    <w:rsid w:val="00025EA1"/>
    <w:rsid w:val="00094095"/>
    <w:rsid w:val="000A0A1C"/>
    <w:rsid w:val="000E1B11"/>
    <w:rsid w:val="000E7427"/>
    <w:rsid w:val="000F4B76"/>
    <w:rsid w:val="00104686"/>
    <w:rsid w:val="0013045F"/>
    <w:rsid w:val="0015113B"/>
    <w:rsid w:val="00196D18"/>
    <w:rsid w:val="001A1566"/>
    <w:rsid w:val="001B32E0"/>
    <w:rsid w:val="001D6999"/>
    <w:rsid w:val="001F0BD8"/>
    <w:rsid w:val="001F1504"/>
    <w:rsid w:val="002700CD"/>
    <w:rsid w:val="00282FD9"/>
    <w:rsid w:val="00341431"/>
    <w:rsid w:val="00356916"/>
    <w:rsid w:val="00365AF2"/>
    <w:rsid w:val="003B0A60"/>
    <w:rsid w:val="00416E88"/>
    <w:rsid w:val="0042381E"/>
    <w:rsid w:val="00432FC1"/>
    <w:rsid w:val="00435E88"/>
    <w:rsid w:val="00436306"/>
    <w:rsid w:val="00450270"/>
    <w:rsid w:val="00460ED0"/>
    <w:rsid w:val="00467F09"/>
    <w:rsid w:val="00474DD6"/>
    <w:rsid w:val="00481339"/>
    <w:rsid w:val="0048422E"/>
    <w:rsid w:val="0048717F"/>
    <w:rsid w:val="004A1D57"/>
    <w:rsid w:val="004D093D"/>
    <w:rsid w:val="004F05FB"/>
    <w:rsid w:val="0051198F"/>
    <w:rsid w:val="00551A75"/>
    <w:rsid w:val="00562DE4"/>
    <w:rsid w:val="00563534"/>
    <w:rsid w:val="00586915"/>
    <w:rsid w:val="00591040"/>
    <w:rsid w:val="00596B6F"/>
    <w:rsid w:val="005B0B2F"/>
    <w:rsid w:val="005C05DB"/>
    <w:rsid w:val="005C167E"/>
    <w:rsid w:val="00625973"/>
    <w:rsid w:val="0064523D"/>
    <w:rsid w:val="00681505"/>
    <w:rsid w:val="00692C98"/>
    <w:rsid w:val="006B323A"/>
    <w:rsid w:val="006C5257"/>
    <w:rsid w:val="006D4A67"/>
    <w:rsid w:val="006E6EF5"/>
    <w:rsid w:val="007563B1"/>
    <w:rsid w:val="0077184C"/>
    <w:rsid w:val="00781C01"/>
    <w:rsid w:val="007D45E0"/>
    <w:rsid w:val="007F321C"/>
    <w:rsid w:val="00816280"/>
    <w:rsid w:val="00833BCC"/>
    <w:rsid w:val="0083588B"/>
    <w:rsid w:val="00852294"/>
    <w:rsid w:val="008F005B"/>
    <w:rsid w:val="00931ED5"/>
    <w:rsid w:val="00934846"/>
    <w:rsid w:val="009362B6"/>
    <w:rsid w:val="009422C4"/>
    <w:rsid w:val="0094525B"/>
    <w:rsid w:val="00977A2E"/>
    <w:rsid w:val="00983C1D"/>
    <w:rsid w:val="00992226"/>
    <w:rsid w:val="009C2CE0"/>
    <w:rsid w:val="009D0832"/>
    <w:rsid w:val="00A143A9"/>
    <w:rsid w:val="00A7559A"/>
    <w:rsid w:val="00A947F0"/>
    <w:rsid w:val="00AB6AC1"/>
    <w:rsid w:val="00AC15AA"/>
    <w:rsid w:val="00AE60B5"/>
    <w:rsid w:val="00B06E81"/>
    <w:rsid w:val="00B27281"/>
    <w:rsid w:val="00B34C2E"/>
    <w:rsid w:val="00B94D73"/>
    <w:rsid w:val="00B95E6D"/>
    <w:rsid w:val="00BA4187"/>
    <w:rsid w:val="00BB683B"/>
    <w:rsid w:val="00BD4352"/>
    <w:rsid w:val="00BE0F7F"/>
    <w:rsid w:val="00BE4C08"/>
    <w:rsid w:val="00BE6235"/>
    <w:rsid w:val="00BF1331"/>
    <w:rsid w:val="00C2689B"/>
    <w:rsid w:val="00C348A8"/>
    <w:rsid w:val="00C52BFF"/>
    <w:rsid w:val="00C767BE"/>
    <w:rsid w:val="00CA0D8A"/>
    <w:rsid w:val="00CA1ABF"/>
    <w:rsid w:val="00D37E76"/>
    <w:rsid w:val="00D40FB5"/>
    <w:rsid w:val="00D46CD3"/>
    <w:rsid w:val="00D913FB"/>
    <w:rsid w:val="00DA55C2"/>
    <w:rsid w:val="00DA5AD6"/>
    <w:rsid w:val="00DB2F73"/>
    <w:rsid w:val="00DC017A"/>
    <w:rsid w:val="00DD4723"/>
    <w:rsid w:val="00E02C84"/>
    <w:rsid w:val="00E0328A"/>
    <w:rsid w:val="00E14CD1"/>
    <w:rsid w:val="00E3083E"/>
    <w:rsid w:val="00E451F6"/>
    <w:rsid w:val="00E504AA"/>
    <w:rsid w:val="00E761C0"/>
    <w:rsid w:val="00E8181B"/>
    <w:rsid w:val="00E96597"/>
    <w:rsid w:val="00E9714C"/>
    <w:rsid w:val="00EA27DD"/>
    <w:rsid w:val="00EC7631"/>
    <w:rsid w:val="00EE0853"/>
    <w:rsid w:val="00EE486D"/>
    <w:rsid w:val="00F0657A"/>
    <w:rsid w:val="00F422C0"/>
    <w:rsid w:val="00F60990"/>
    <w:rsid w:val="00F801FA"/>
    <w:rsid w:val="00F85EB1"/>
    <w:rsid w:val="00F85F24"/>
    <w:rsid w:val="00F93487"/>
    <w:rsid w:val="00F96EDA"/>
    <w:rsid w:val="00FA601A"/>
    <w:rsid w:val="00FB00C0"/>
    <w:rsid w:val="00FB2694"/>
    <w:rsid w:val="00FD55A4"/>
    <w:rsid w:val="00FE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A6037"/>
  <w15:docId w15:val="{1BAAA234-04AC-4A07-9F64-6A4CDBAE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22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7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58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588B"/>
    <w:rPr>
      <w:rFonts w:ascii="Segoe UI" w:hAnsi="Segoe UI" w:cs="Segoe UI"/>
      <w:sz w:val="18"/>
      <w:szCs w:val="18"/>
    </w:rPr>
  </w:style>
  <w:style w:type="paragraph" w:styleId="a7">
    <w:name w:val="Plain Text"/>
    <w:basedOn w:val="a"/>
    <w:link w:val="a8"/>
    <w:uiPriority w:val="99"/>
    <w:semiHidden/>
    <w:unhideWhenUsed/>
    <w:rsid w:val="00432FC1"/>
    <w:pPr>
      <w:spacing w:after="0" w:line="240" w:lineRule="auto"/>
    </w:pPr>
    <w:rPr>
      <w:rFonts w:ascii="Calibri" w:hAnsi="Calibri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432FC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640E1-964D-4EE5-B873-6200D7DC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1158</TotalTime>
  <Pages>11</Pages>
  <Words>2220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 Щербакова</cp:lastModifiedBy>
  <cp:revision>19</cp:revision>
  <cp:lastPrinted>2024-02-14T08:41:00Z</cp:lastPrinted>
  <dcterms:created xsi:type="dcterms:W3CDTF">2023-02-09T09:20:00Z</dcterms:created>
  <dcterms:modified xsi:type="dcterms:W3CDTF">2024-02-15T06:53:00Z</dcterms:modified>
</cp:coreProperties>
</file>